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221C3A9F"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4A35AB">
        <w:rPr>
          <w:color w:val="FFFFFF" w:themeColor="background1"/>
        </w:rPr>
        <w:t>7</w:t>
      </w:r>
      <w:r w:rsidRPr="00F2165F">
        <w:rPr>
          <w:color w:val="FFFFFF" w:themeColor="background1"/>
        </w:rPr>
        <w:t xml:space="preserve"> | </w:t>
      </w:r>
      <w:r w:rsidR="006A64C8">
        <w:rPr>
          <w:color w:val="FFFFFF" w:themeColor="background1"/>
        </w:rPr>
        <w:t>30th</w:t>
      </w:r>
      <w:r w:rsidR="00E513ED">
        <w:rPr>
          <w:color w:val="FFFFFF" w:themeColor="background1"/>
        </w:rPr>
        <w:t xml:space="preserve"> </w:t>
      </w:r>
      <w:r w:rsidR="00C77A49">
        <w:rPr>
          <w:color w:val="FFFFFF" w:themeColor="background1"/>
        </w:rPr>
        <w:t>Ju</w:t>
      </w:r>
      <w:r w:rsidR="00FE4C81">
        <w:rPr>
          <w:color w:val="FFFFFF" w:themeColor="background1"/>
        </w:rPr>
        <w:t>ly</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088116BD" w14:textId="0EA82802" w:rsidR="004A35AB" w:rsidRPr="0055238E" w:rsidRDefault="009A49C9" w:rsidP="0055238E">
      <w:pPr>
        <w:rPr>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673F4284" w14:textId="5C9ABDCA" w:rsidR="000F2966" w:rsidRDefault="00DA1A02" w:rsidP="00003BD4">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25671086" w14:textId="5AAEC7EC" w:rsidR="003D1954" w:rsidRPr="004A3BB5" w:rsidRDefault="00003BD4" w:rsidP="00455BCB">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V</w:t>
      </w:r>
      <w:r w:rsidR="0094754B" w:rsidRPr="004A3BB5">
        <w:rPr>
          <w:rFonts w:asciiTheme="majorHAnsi" w:hAnsiTheme="majorHAnsi"/>
          <w:b/>
          <w:bCs/>
          <w:color w:val="000000"/>
          <w:sz w:val="24"/>
          <w:szCs w:val="24"/>
          <w:bdr w:val="none" w:sz="0" w:space="0" w:color="auto" w:frame="1"/>
          <w:shd w:val="clear" w:color="auto" w:fill="FFFFFF"/>
        </w:rPr>
        <w:t xml:space="preserve">accination </w:t>
      </w:r>
      <w:r w:rsidR="00B7322F" w:rsidRPr="004A3BB5">
        <w:rPr>
          <w:rFonts w:asciiTheme="majorHAnsi" w:hAnsiTheme="majorHAnsi"/>
          <w:b/>
          <w:bCs/>
          <w:color w:val="000000"/>
          <w:sz w:val="24"/>
          <w:szCs w:val="24"/>
          <w:bdr w:val="none" w:sz="0" w:space="0" w:color="auto" w:frame="1"/>
          <w:shd w:val="clear" w:color="auto" w:fill="FFFFFF"/>
        </w:rPr>
        <w:t xml:space="preserve">statistics </w:t>
      </w:r>
    </w:p>
    <w:p w14:paraId="5369BDF7" w14:textId="7A3F75B3" w:rsidR="008C4DA8" w:rsidRPr="00C95A11" w:rsidRDefault="007667A5" w:rsidP="002729DC">
      <w:pPr>
        <w:jc w:val="both"/>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 xml:space="preserve">Almost </w:t>
      </w:r>
      <w:r w:rsidR="00B4452E">
        <w:rPr>
          <w:rFonts w:asciiTheme="majorHAnsi" w:hAnsiTheme="majorHAnsi"/>
          <w:color w:val="000000"/>
          <w:bdr w:val="none" w:sz="0" w:space="0" w:color="auto" w:frame="1"/>
          <w:shd w:val="clear" w:color="auto" w:fill="FFFFFF"/>
        </w:rPr>
        <w:t xml:space="preserve">213,000 </w:t>
      </w:r>
      <w:r>
        <w:rPr>
          <w:rFonts w:asciiTheme="majorHAnsi" w:hAnsiTheme="majorHAnsi"/>
          <w:color w:val="000000"/>
          <w:bdr w:val="none" w:sz="0" w:space="0" w:color="auto" w:frame="1"/>
          <w:shd w:val="clear" w:color="auto" w:fill="FFFFFF"/>
        </w:rPr>
        <w:t>peo</w:t>
      </w:r>
      <w:r w:rsidR="005B44FB" w:rsidRPr="00C95A11">
        <w:rPr>
          <w:rFonts w:asciiTheme="majorHAnsi" w:hAnsiTheme="majorHAnsi"/>
          <w:color w:val="000000"/>
          <w:bdr w:val="none" w:sz="0" w:space="0" w:color="auto" w:frame="1"/>
          <w:shd w:val="clear" w:color="auto" w:fill="FFFFFF"/>
        </w:rPr>
        <w:t xml:space="preserve">ple in Fife have </w:t>
      </w:r>
      <w:r w:rsidR="00DA1A02" w:rsidRPr="00C95A11">
        <w:rPr>
          <w:rFonts w:asciiTheme="majorHAnsi" w:hAnsiTheme="majorHAnsi"/>
          <w:color w:val="000000"/>
          <w:bdr w:val="none" w:sz="0" w:space="0" w:color="auto" w:frame="1"/>
          <w:shd w:val="clear" w:color="auto" w:fill="FFFFFF"/>
        </w:rPr>
        <w:t xml:space="preserve">now </w:t>
      </w:r>
      <w:r w:rsidR="003D1954" w:rsidRPr="00C95A11">
        <w:rPr>
          <w:rFonts w:asciiTheme="majorHAnsi" w:hAnsiTheme="majorHAnsi"/>
          <w:color w:val="000000"/>
          <w:bdr w:val="none" w:sz="0" w:space="0" w:color="auto" w:frame="1"/>
          <w:shd w:val="clear" w:color="auto" w:fill="FFFFFF"/>
        </w:rPr>
        <w:t xml:space="preserve">completed </w:t>
      </w:r>
      <w:r w:rsidR="005B44FB" w:rsidRPr="00C95A11">
        <w:rPr>
          <w:rFonts w:asciiTheme="majorHAnsi" w:hAnsiTheme="majorHAnsi"/>
          <w:color w:val="000000"/>
          <w:bdr w:val="none" w:sz="0" w:space="0" w:color="auto" w:frame="1"/>
          <w:shd w:val="clear" w:color="auto" w:fill="FFFFFF"/>
        </w:rPr>
        <w:t xml:space="preserve">their </w:t>
      </w:r>
      <w:r w:rsidR="008337A4" w:rsidRPr="00C95A11">
        <w:rPr>
          <w:rFonts w:asciiTheme="majorHAnsi" w:hAnsiTheme="majorHAnsi"/>
          <w:color w:val="000000"/>
          <w:bdr w:val="none" w:sz="0" w:space="0" w:color="auto" w:frame="1"/>
          <w:shd w:val="clear" w:color="auto" w:fill="FFFFFF"/>
        </w:rPr>
        <w:t>two-dose course of COVID-19</w:t>
      </w:r>
      <w:r w:rsidR="003D1954" w:rsidRPr="00C95A11">
        <w:rPr>
          <w:rFonts w:asciiTheme="majorHAnsi" w:hAnsiTheme="majorHAnsi"/>
          <w:color w:val="000000"/>
          <w:bdr w:val="none" w:sz="0" w:space="0" w:color="auto" w:frame="1"/>
          <w:shd w:val="clear" w:color="auto" w:fill="FFFFFF"/>
        </w:rPr>
        <w:t xml:space="preserve"> </w:t>
      </w:r>
      <w:r w:rsidR="008337A4" w:rsidRPr="00C95A11">
        <w:rPr>
          <w:rFonts w:asciiTheme="majorHAnsi" w:hAnsiTheme="majorHAnsi"/>
          <w:color w:val="000000"/>
          <w:bdr w:val="none" w:sz="0" w:space="0" w:color="auto" w:frame="1"/>
          <w:shd w:val="clear" w:color="auto" w:fill="FFFFFF"/>
        </w:rPr>
        <w:t>protection.</w:t>
      </w:r>
      <w:r w:rsidR="00C95A11">
        <w:rPr>
          <w:rFonts w:asciiTheme="majorHAnsi" w:hAnsiTheme="majorHAnsi"/>
          <w:color w:val="000000"/>
          <w:bdr w:val="none" w:sz="0" w:space="0" w:color="auto" w:frame="1"/>
          <w:shd w:val="clear" w:color="auto" w:fill="FFFFFF"/>
        </w:rPr>
        <w:t xml:space="preserve"> </w:t>
      </w:r>
      <w:r w:rsidR="00BE187A" w:rsidRPr="00C95A11">
        <w:rPr>
          <w:rFonts w:asciiTheme="majorHAnsi" w:hAnsiTheme="majorHAnsi"/>
          <w:color w:val="000000"/>
          <w:bdr w:val="none" w:sz="0" w:space="0" w:color="auto" w:frame="1"/>
          <w:shd w:val="clear" w:color="auto" w:fill="FFFFFF"/>
        </w:rPr>
        <w:t>Over 4</w:t>
      </w:r>
      <w:r>
        <w:rPr>
          <w:rFonts w:asciiTheme="majorHAnsi" w:hAnsiTheme="majorHAnsi"/>
          <w:color w:val="000000"/>
          <w:bdr w:val="none" w:sz="0" w:space="0" w:color="auto" w:frame="1"/>
          <w:shd w:val="clear" w:color="auto" w:fill="FFFFFF"/>
        </w:rPr>
        <w:t>8</w:t>
      </w:r>
      <w:r w:rsidR="00B4452E">
        <w:rPr>
          <w:rFonts w:asciiTheme="majorHAnsi" w:hAnsiTheme="majorHAnsi"/>
          <w:color w:val="000000"/>
          <w:bdr w:val="none" w:sz="0" w:space="0" w:color="auto" w:frame="1"/>
          <w:shd w:val="clear" w:color="auto" w:fill="FFFFFF"/>
        </w:rPr>
        <w:t>6</w:t>
      </w:r>
      <w:r w:rsidR="00BE187A" w:rsidRPr="00C95A11">
        <w:rPr>
          <w:rFonts w:asciiTheme="majorHAnsi" w:hAnsiTheme="majorHAnsi"/>
          <w:color w:val="000000"/>
          <w:bdr w:val="none" w:sz="0" w:space="0" w:color="auto" w:frame="1"/>
          <w:shd w:val="clear" w:color="auto" w:fill="FFFFFF"/>
        </w:rPr>
        <w:t xml:space="preserve">,000 doses have </w:t>
      </w:r>
      <w:r w:rsidR="008337A4" w:rsidRPr="00C95A11">
        <w:rPr>
          <w:rFonts w:asciiTheme="majorHAnsi" w:hAnsiTheme="majorHAnsi"/>
          <w:color w:val="000000"/>
          <w:bdr w:val="none" w:sz="0" w:space="0" w:color="auto" w:frame="1"/>
          <w:shd w:val="clear" w:color="auto" w:fill="FFFFFF"/>
        </w:rPr>
        <w:t>been administered in total.</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42C9A200"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97.8%</w:t>
            </w:r>
          </w:p>
        </w:tc>
        <w:tc>
          <w:tcPr>
            <w:tcW w:w="2592" w:type="dxa"/>
          </w:tcPr>
          <w:p w14:paraId="66AF1D5D" w14:textId="1FA89603"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94.3%</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462EBB26"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c>
          <w:tcPr>
            <w:tcW w:w="2592" w:type="dxa"/>
          </w:tcPr>
          <w:p w14:paraId="7B2ED82E" w14:textId="6B5F5937"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B60BC6">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7A101DDD"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98.6%</w:t>
            </w:r>
          </w:p>
        </w:tc>
        <w:tc>
          <w:tcPr>
            <w:tcW w:w="2592" w:type="dxa"/>
          </w:tcPr>
          <w:p w14:paraId="56FD974F" w14:textId="7C6C69C1"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97.1%</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557A4CC5"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98.5%</w:t>
            </w:r>
          </w:p>
        </w:tc>
        <w:tc>
          <w:tcPr>
            <w:tcW w:w="2592" w:type="dxa"/>
          </w:tcPr>
          <w:p w14:paraId="4BAAA07C" w14:textId="4EB9744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96.7%</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1A952EAA"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98.4%</w:t>
            </w:r>
          </w:p>
        </w:tc>
        <w:tc>
          <w:tcPr>
            <w:tcW w:w="2592" w:type="dxa"/>
          </w:tcPr>
          <w:p w14:paraId="633BB2A8" w14:textId="2ED40EF6"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w:t>
            </w:r>
            <w:r w:rsidR="00B60BC6">
              <w:rPr>
                <w:rFonts w:asciiTheme="majorHAnsi" w:eastAsiaTheme="minorHAnsi" w:hAnsiTheme="maj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4FD01D3C"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98.5%</w:t>
            </w:r>
          </w:p>
        </w:tc>
        <w:tc>
          <w:tcPr>
            <w:tcW w:w="2592" w:type="dxa"/>
          </w:tcPr>
          <w:p w14:paraId="6BEDF5D9" w14:textId="22D853C8"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95.</w:t>
            </w:r>
            <w:r w:rsidR="00B60BC6">
              <w:rPr>
                <w:rFonts w:asciiTheme="majorHAnsi" w:eastAsiaTheme="minorHAnsi" w:hAnsiTheme="majorHAnsi"/>
                <w:color w:val="auto"/>
                <w:sz w:val="22"/>
                <w:szCs w:val="22"/>
                <w:bdr w:val="none" w:sz="0" w:space="0" w:color="auto" w:frame="1"/>
                <w:lang w:eastAsia="en-US"/>
              </w:rPr>
              <w:t>7</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45CA43FC"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95.1%</w:t>
            </w:r>
          </w:p>
        </w:tc>
        <w:tc>
          <w:tcPr>
            <w:tcW w:w="2592" w:type="dxa"/>
          </w:tcPr>
          <w:p w14:paraId="6FD5BE00" w14:textId="4E7F6269"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91.</w:t>
            </w:r>
            <w:r w:rsidR="00B60BC6">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7D33522C" w:rsidR="00AF14A6" w:rsidRPr="00270B94"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89.</w:t>
            </w:r>
            <w:r w:rsidR="00B60BC6">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c>
          <w:tcPr>
            <w:tcW w:w="2592" w:type="dxa"/>
          </w:tcPr>
          <w:p w14:paraId="3A47B1AD" w14:textId="3A15EBE9"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79.</w:t>
            </w:r>
            <w:r w:rsidR="00B60BC6">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08E5DD5F" w:rsidR="00AF14A6" w:rsidRPr="00270B94" w:rsidRDefault="00B60BC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84</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78029F55" w14:textId="098BB765"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33.</w:t>
            </w:r>
            <w:r w:rsidR="00B60BC6">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41494CBF" w:rsidR="00AF14A6" w:rsidRPr="00270B94"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68.</w:t>
            </w:r>
            <w:r w:rsidR="00B60BC6">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r w:rsidRPr="00270B94">
              <w:rPr>
                <w:rFonts w:asciiTheme="majorHAnsi" w:eastAsiaTheme="minorHAnsi" w:hAnsiTheme="majorHAnsi"/>
                <w:color w:val="auto"/>
                <w:sz w:val="22"/>
                <w:szCs w:val="22"/>
                <w:bdr w:val="none" w:sz="0" w:space="0" w:color="auto" w:frame="1"/>
                <w:lang w:eastAsia="en-US"/>
              </w:rPr>
              <w:t xml:space="preserve"> </w:t>
            </w:r>
          </w:p>
        </w:tc>
        <w:tc>
          <w:tcPr>
            <w:tcW w:w="2592" w:type="dxa"/>
          </w:tcPr>
          <w:p w14:paraId="0D7C9350" w14:textId="32977CD5"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19.</w:t>
            </w:r>
            <w:r w:rsidR="00B60BC6">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bl>
    <w:p w14:paraId="1262FDA6" w14:textId="7AA995E1" w:rsidR="000F2966" w:rsidRDefault="000F2966" w:rsidP="004A3BB5">
      <w:pPr>
        <w:rPr>
          <w:sz w:val="22"/>
          <w:szCs w:val="22"/>
        </w:rPr>
      </w:pPr>
    </w:p>
    <w:p w14:paraId="7E03C7B6" w14:textId="77777777" w:rsidR="00BF4B57" w:rsidRPr="004A3BB5" w:rsidRDefault="00BF4B57" w:rsidP="004A3BB5">
      <w:pPr>
        <w:rPr>
          <w:rFonts w:asciiTheme="majorHAnsi" w:hAnsiTheme="majorHAnsi"/>
          <w:b/>
          <w:bCs/>
          <w:sz w:val="24"/>
          <w:szCs w:val="24"/>
          <w:lang w:val="en-US" w:eastAsia="en-US"/>
        </w:rPr>
      </w:pPr>
      <w:r w:rsidRPr="004A3BB5">
        <w:rPr>
          <w:rFonts w:asciiTheme="majorHAnsi" w:hAnsiTheme="majorHAnsi"/>
          <w:b/>
          <w:bCs/>
          <w:sz w:val="24"/>
          <w:szCs w:val="24"/>
          <w:lang w:val="en-US" w:eastAsia="en-US"/>
        </w:rPr>
        <w:t xml:space="preserve">Vaccination drop-in clinics </w:t>
      </w:r>
    </w:p>
    <w:p w14:paraId="7B8B325F" w14:textId="365EC989" w:rsidR="00BF4B57" w:rsidRDefault="00BF4B57" w:rsidP="002729DC">
      <w:pPr>
        <w:jc w:val="both"/>
        <w:rPr>
          <w:rFonts w:asciiTheme="majorHAnsi" w:hAnsiTheme="majorHAnsi"/>
        </w:rPr>
      </w:pPr>
      <w:r w:rsidRPr="00581471">
        <w:rPr>
          <w:rFonts w:asciiTheme="majorHAnsi" w:hAnsiTheme="majorHAnsi"/>
        </w:rPr>
        <w:t xml:space="preserve">We continue to provide drop-in </w:t>
      </w:r>
      <w:r w:rsidR="007A6D45">
        <w:rPr>
          <w:rFonts w:asciiTheme="majorHAnsi" w:hAnsiTheme="majorHAnsi"/>
        </w:rPr>
        <w:t xml:space="preserve">COVID-19 </w:t>
      </w:r>
      <w:r w:rsidRPr="00581471">
        <w:rPr>
          <w:rFonts w:asciiTheme="majorHAnsi" w:hAnsiTheme="majorHAnsi"/>
        </w:rPr>
        <w:t>vaccination clinics for first and second doses at venues across Fife, in line with national direction</w:t>
      </w:r>
      <w:r w:rsidR="007A6D45">
        <w:rPr>
          <w:rFonts w:asciiTheme="majorHAnsi" w:hAnsiTheme="majorHAnsi"/>
        </w:rPr>
        <w:t>. U</w:t>
      </w:r>
      <w:r w:rsidRPr="00581471">
        <w:rPr>
          <w:rFonts w:asciiTheme="majorHAnsi" w:hAnsiTheme="majorHAnsi"/>
        </w:rPr>
        <w:t xml:space="preserve">pcoming clinics </w:t>
      </w:r>
      <w:r w:rsidR="00F64062">
        <w:rPr>
          <w:rFonts w:asciiTheme="majorHAnsi" w:hAnsiTheme="majorHAnsi"/>
        </w:rPr>
        <w:t xml:space="preserve">and criteria </w:t>
      </w:r>
      <w:r w:rsidRPr="00581471">
        <w:rPr>
          <w:rFonts w:asciiTheme="majorHAnsi" w:hAnsiTheme="majorHAnsi"/>
        </w:rPr>
        <w:t xml:space="preserve">can be found </w:t>
      </w:r>
      <w:hyperlink r:id="rId14" w:history="1">
        <w:r w:rsidRPr="00581471">
          <w:rPr>
            <w:rFonts w:asciiTheme="majorHAnsi" w:hAnsiTheme="majorHAnsi"/>
            <w:color w:val="0070C0"/>
            <w:u w:val="single"/>
          </w:rPr>
          <w:t>here</w:t>
        </w:r>
      </w:hyperlink>
      <w:r w:rsidRPr="00581471">
        <w:rPr>
          <w:rFonts w:asciiTheme="majorHAnsi" w:hAnsiTheme="majorHAnsi"/>
        </w:rPr>
        <w:t>.</w:t>
      </w:r>
      <w:r w:rsidR="00B80473" w:rsidRPr="00581471">
        <w:rPr>
          <w:rFonts w:asciiTheme="majorHAnsi" w:hAnsiTheme="majorHAnsi"/>
        </w:rPr>
        <w:t xml:space="preserve"> </w:t>
      </w:r>
    </w:p>
    <w:p w14:paraId="6D664B1C" w14:textId="085C4FCF" w:rsidR="00C450A4" w:rsidRDefault="00C450A4" w:rsidP="002729DC">
      <w:pPr>
        <w:jc w:val="both"/>
        <w:rPr>
          <w:rFonts w:asciiTheme="majorHAnsi" w:hAnsiTheme="majorHAnsi"/>
        </w:rPr>
      </w:pPr>
    </w:p>
    <w:p w14:paraId="2187021B" w14:textId="32E92D8B" w:rsidR="00C450A4" w:rsidRPr="004A3BB5" w:rsidRDefault="00C450A4" w:rsidP="00C450A4">
      <w:pPr>
        <w:rPr>
          <w:rFonts w:asciiTheme="majorHAnsi" w:hAnsiTheme="majorHAnsi"/>
          <w:b/>
          <w:bCs/>
          <w:sz w:val="24"/>
          <w:szCs w:val="24"/>
          <w:lang w:val="en-US" w:eastAsia="en-US"/>
        </w:rPr>
      </w:pPr>
      <w:r>
        <w:rPr>
          <w:rFonts w:asciiTheme="majorHAnsi" w:hAnsiTheme="majorHAnsi"/>
          <w:b/>
          <w:bCs/>
          <w:sz w:val="24"/>
          <w:szCs w:val="24"/>
          <w:lang w:val="en-US" w:eastAsia="en-US"/>
        </w:rPr>
        <w:t>Vaccination of under 18s</w:t>
      </w:r>
    </w:p>
    <w:p w14:paraId="586E7B8F" w14:textId="6D1A3E10" w:rsidR="00C450A4" w:rsidRDefault="00C450A4" w:rsidP="00C450A4">
      <w:pPr>
        <w:jc w:val="both"/>
        <w:rPr>
          <w:rFonts w:asciiTheme="majorHAnsi" w:hAnsiTheme="majorHAnsi"/>
        </w:rPr>
      </w:pPr>
      <w:r>
        <w:rPr>
          <w:rFonts w:asciiTheme="majorHAnsi" w:hAnsiTheme="majorHAnsi"/>
        </w:rPr>
        <w:t>Drop-in clinic criterion has recently been extended to include those whose 18</w:t>
      </w:r>
      <w:r w:rsidRPr="00C450A4">
        <w:rPr>
          <w:rFonts w:asciiTheme="majorHAnsi" w:hAnsiTheme="majorHAnsi"/>
          <w:vertAlign w:val="superscript"/>
        </w:rPr>
        <w:t>th</w:t>
      </w:r>
      <w:r>
        <w:rPr>
          <w:rFonts w:asciiTheme="majorHAnsi" w:hAnsiTheme="majorHAnsi"/>
        </w:rPr>
        <w:t xml:space="preserve"> birthday is on or before the 31</w:t>
      </w:r>
      <w:r w:rsidRPr="00C450A4">
        <w:rPr>
          <w:rFonts w:asciiTheme="majorHAnsi" w:hAnsiTheme="majorHAnsi"/>
          <w:vertAlign w:val="superscript"/>
        </w:rPr>
        <w:t>st</w:t>
      </w:r>
      <w:r>
        <w:rPr>
          <w:rFonts w:asciiTheme="majorHAnsi" w:hAnsiTheme="majorHAnsi"/>
        </w:rPr>
        <w:t xml:space="preserve"> of October this year. Those who are eligible can also sign up to register for a scheduled appointment </w:t>
      </w:r>
      <w:hyperlink r:id="rId15" w:history="1">
        <w:r w:rsidRPr="00C450A4">
          <w:rPr>
            <w:rStyle w:val="Hyperlink"/>
            <w:rFonts w:asciiTheme="majorHAnsi" w:hAnsiTheme="majorHAnsi"/>
          </w:rPr>
          <w:t>here</w:t>
        </w:r>
      </w:hyperlink>
      <w:r>
        <w:rPr>
          <w:rFonts w:asciiTheme="majorHAnsi" w:hAnsiTheme="majorHAnsi"/>
        </w:rPr>
        <w:t>.</w:t>
      </w:r>
    </w:p>
    <w:p w14:paraId="3946B3AD" w14:textId="77777777" w:rsidR="00581471" w:rsidRDefault="00581471" w:rsidP="00581471">
      <w:pPr>
        <w:spacing w:line="240" w:lineRule="auto"/>
        <w:jc w:val="both"/>
        <w:textAlignment w:val="baseline"/>
        <w:rPr>
          <w:rFonts w:ascii="Arial" w:hAnsi="Arial" w:cs="Arial"/>
          <w:color w:val="auto"/>
          <w:sz w:val="24"/>
          <w:szCs w:val="24"/>
        </w:rPr>
      </w:pPr>
    </w:p>
    <w:p w14:paraId="2203C529" w14:textId="623D99A5" w:rsidR="00DD7A8D" w:rsidRPr="004A3BB5" w:rsidRDefault="00F64062" w:rsidP="00DD7A8D">
      <w:pPr>
        <w:rPr>
          <w:rFonts w:asciiTheme="majorHAnsi" w:hAnsiTheme="majorHAnsi"/>
          <w:b/>
          <w:bCs/>
          <w:sz w:val="24"/>
          <w:szCs w:val="24"/>
          <w:lang w:val="en-US" w:eastAsia="en-US"/>
        </w:rPr>
      </w:pPr>
      <w:r>
        <w:rPr>
          <w:rFonts w:asciiTheme="majorHAnsi" w:hAnsiTheme="majorHAnsi"/>
          <w:b/>
          <w:bCs/>
          <w:sz w:val="24"/>
          <w:szCs w:val="24"/>
          <w:lang w:val="en-US" w:eastAsia="en-US"/>
        </w:rPr>
        <w:t>Starks Park pop-up clinics</w:t>
      </w:r>
    </w:p>
    <w:p w14:paraId="3FE28585" w14:textId="62696266" w:rsidR="00581471" w:rsidRDefault="00F64062" w:rsidP="00821741">
      <w:pPr>
        <w:jc w:val="both"/>
        <w:textAlignment w:val="baseline"/>
        <w:rPr>
          <w:rFonts w:asciiTheme="majorHAnsi" w:hAnsiTheme="majorHAnsi"/>
          <w:color w:val="auto"/>
        </w:rPr>
      </w:pPr>
      <w:r>
        <w:rPr>
          <w:rFonts w:asciiTheme="majorHAnsi" w:hAnsiTheme="majorHAnsi"/>
          <w:color w:val="auto"/>
        </w:rPr>
        <w:t>Last weekend our mobile vaccination clinic visited Starks Park in Kirkcaldy, for Raith Rovers’ home game against Alloa Athletic. Over 80 people took advantage of the opportunity to be vaccinated</w:t>
      </w:r>
      <w:r w:rsidR="00E62CBD">
        <w:rPr>
          <w:rFonts w:asciiTheme="majorHAnsi" w:hAnsiTheme="majorHAnsi"/>
          <w:color w:val="auto"/>
        </w:rPr>
        <w:t xml:space="preserve"> in one of our roaming welfare vehicles</w:t>
      </w:r>
      <w:r>
        <w:rPr>
          <w:rFonts w:asciiTheme="majorHAnsi" w:hAnsiTheme="majorHAnsi"/>
          <w:color w:val="auto"/>
        </w:rPr>
        <w:t xml:space="preserve">. Over the next few weeks these </w:t>
      </w:r>
      <w:r w:rsidR="00E62CBD">
        <w:rPr>
          <w:rFonts w:asciiTheme="majorHAnsi" w:hAnsiTheme="majorHAnsi"/>
          <w:color w:val="auto"/>
        </w:rPr>
        <w:t xml:space="preserve">mobile </w:t>
      </w:r>
      <w:r>
        <w:rPr>
          <w:rFonts w:asciiTheme="majorHAnsi" w:hAnsiTheme="majorHAnsi"/>
          <w:color w:val="auto"/>
        </w:rPr>
        <w:t>clinics will visit various locations and workplaces where large numbers of people congregate.</w:t>
      </w:r>
      <w:r w:rsidR="00FA563B">
        <w:rPr>
          <w:rFonts w:asciiTheme="majorHAnsi" w:hAnsiTheme="majorHAnsi"/>
          <w:color w:val="auto"/>
        </w:rPr>
        <w:t xml:space="preserve"> This work will be informed </w:t>
      </w:r>
      <w:proofErr w:type="gramStart"/>
      <w:r w:rsidR="00FA563B">
        <w:rPr>
          <w:rFonts w:asciiTheme="majorHAnsi" w:hAnsiTheme="majorHAnsi"/>
          <w:color w:val="auto"/>
        </w:rPr>
        <w:t>by the use of</w:t>
      </w:r>
      <w:proofErr w:type="gramEnd"/>
      <w:r w:rsidR="00FA563B">
        <w:rPr>
          <w:rFonts w:asciiTheme="majorHAnsi" w:hAnsiTheme="majorHAnsi"/>
          <w:color w:val="auto"/>
        </w:rPr>
        <w:t xml:space="preserve"> data and engagement with local communities.</w:t>
      </w:r>
    </w:p>
    <w:p w14:paraId="35E2BC1C" w14:textId="34EF8FB4" w:rsidR="00581471" w:rsidRPr="00003BD4" w:rsidRDefault="00003BD4" w:rsidP="00581471">
      <w:pPr>
        <w:pStyle w:val="Heading2"/>
        <w:rPr>
          <w:rFonts w:asciiTheme="majorHAnsi" w:hAnsiTheme="majorHAnsi"/>
          <w:b/>
          <w:bCs w:val="0"/>
          <w:color w:val="0070C0"/>
        </w:rPr>
      </w:pPr>
      <w:r>
        <w:rPr>
          <w:rFonts w:asciiTheme="majorHAnsi" w:hAnsiTheme="majorHAnsi"/>
          <w:b/>
          <w:bCs w:val="0"/>
          <w:color w:val="0070C0"/>
        </w:rPr>
        <w:t>Test and protect</w:t>
      </w:r>
    </w:p>
    <w:p w14:paraId="2BC87F1E" w14:textId="25C6B46C" w:rsidR="00C20098" w:rsidRPr="00456B75" w:rsidRDefault="00C20098" w:rsidP="00456B75">
      <w:pPr>
        <w:rPr>
          <w:rFonts w:asciiTheme="majorHAnsi" w:hAnsiTheme="majorHAnsi"/>
          <w:b/>
          <w:bCs/>
          <w:sz w:val="24"/>
          <w:szCs w:val="24"/>
        </w:rPr>
      </w:pPr>
      <w:r w:rsidRPr="00456B75">
        <w:rPr>
          <w:rFonts w:asciiTheme="majorHAnsi" w:hAnsiTheme="majorHAnsi"/>
          <w:b/>
          <w:bCs/>
          <w:sz w:val="24"/>
          <w:szCs w:val="24"/>
        </w:rPr>
        <w:t>Community testing</w:t>
      </w:r>
    </w:p>
    <w:p w14:paraId="72D4D5A5" w14:textId="048B7D96" w:rsidR="00B636EC" w:rsidRPr="00003BD4" w:rsidRDefault="00B636EC" w:rsidP="00B80473">
      <w:pPr>
        <w:jc w:val="both"/>
        <w:rPr>
          <w:rFonts w:asciiTheme="majorHAnsi" w:hAnsiTheme="majorHAnsi"/>
          <w:color w:val="auto"/>
          <w:bdr w:val="none" w:sz="0" w:space="0" w:color="auto" w:frame="1"/>
        </w:rPr>
      </w:pPr>
      <w:r w:rsidRPr="00003BD4">
        <w:rPr>
          <w:rFonts w:asciiTheme="majorHAnsi" w:hAnsiTheme="majorHAnsi"/>
          <w:color w:val="auto"/>
          <w:bdr w:val="none" w:sz="0" w:space="0" w:color="auto" w:frame="1"/>
          <w:lang w:val="en"/>
        </w:rPr>
        <w:t>Several testing sites are available across Fife for members of the public with symptoms. Anyone with the symptoms of COVID-19 should book a test at </w:t>
      </w:r>
      <w:hyperlink r:id="rId16" w:tgtFrame="_blank" w:tooltip="http://www.nhsinform.scot" w:history="1">
        <w:r w:rsidRPr="00003BD4">
          <w:rPr>
            <w:rStyle w:val="Hyperlink"/>
            <w:rFonts w:asciiTheme="majorHAnsi" w:hAnsiTheme="majorHAnsi"/>
            <w:bCs/>
            <w:bdr w:val="none" w:sz="0" w:space="0" w:color="auto" w:frame="1"/>
            <w:lang w:val="en"/>
          </w:rPr>
          <w:t>www.nhsinform.scot</w:t>
        </w:r>
      </w:hyperlink>
      <w:r w:rsidRPr="00003BD4">
        <w:rPr>
          <w:rFonts w:asciiTheme="majorHAnsi" w:hAnsiTheme="majorHAnsi"/>
          <w:color w:val="0070C0"/>
          <w:bdr w:val="none" w:sz="0" w:space="0" w:color="auto" w:frame="1"/>
        </w:rPr>
        <w:t> </w:t>
      </w:r>
      <w:r w:rsidRPr="00003BD4">
        <w:rPr>
          <w:rFonts w:asciiTheme="majorHAnsi" w:hAnsiTheme="majorHAnsi"/>
          <w:color w:val="auto"/>
          <w:bdr w:val="none" w:sz="0" w:space="0" w:color="auto" w:frame="1"/>
        </w:rPr>
        <w:t>or call 0800 028 2816. If support is needed with the booking process, call 119.</w:t>
      </w:r>
      <w:r w:rsidR="00B80473" w:rsidRPr="00003BD4">
        <w:rPr>
          <w:rFonts w:asciiTheme="majorHAnsi" w:hAnsiTheme="majorHAnsi"/>
          <w:color w:val="auto"/>
          <w:bdr w:val="none" w:sz="0" w:space="0" w:color="auto" w:frame="1"/>
        </w:rPr>
        <w:t xml:space="preserve"> </w:t>
      </w:r>
      <w:r w:rsidRPr="00003BD4">
        <w:rPr>
          <w:rFonts w:asciiTheme="majorHAnsi" w:hAnsiTheme="majorHAnsi"/>
          <w:color w:val="auto"/>
          <w:bdr w:val="none" w:sz="0" w:space="0" w:color="auto" w:frame="1"/>
          <w:lang w:val="en"/>
        </w:rPr>
        <w:t>Testing for individuals without symptoms is available through our community testing sites</w:t>
      </w:r>
      <w:r w:rsidR="003A6193" w:rsidRPr="00003BD4">
        <w:rPr>
          <w:rFonts w:asciiTheme="majorHAnsi" w:hAnsiTheme="majorHAnsi"/>
          <w:color w:val="auto"/>
          <w:bdr w:val="none" w:sz="0" w:space="0" w:color="auto" w:frame="1"/>
          <w:lang w:val="en"/>
        </w:rPr>
        <w:t xml:space="preserve"> and mobile testing units</w:t>
      </w:r>
      <w:r w:rsidRPr="00003BD4">
        <w:rPr>
          <w:rFonts w:asciiTheme="majorHAnsi" w:hAnsiTheme="majorHAnsi"/>
          <w:color w:val="auto"/>
          <w:bdr w:val="none" w:sz="0" w:space="0" w:color="auto" w:frame="1"/>
          <w:lang w:val="en"/>
        </w:rPr>
        <w:t xml:space="preserve"> - available to the public on a drop-in basis. </w:t>
      </w:r>
      <w:r w:rsidR="00B80473" w:rsidRPr="00003BD4">
        <w:rPr>
          <w:rFonts w:asciiTheme="majorHAnsi" w:hAnsiTheme="majorHAnsi"/>
          <w:color w:val="auto"/>
          <w:bdr w:val="none" w:sz="0" w:space="0" w:color="auto" w:frame="1"/>
          <w:lang w:val="en"/>
        </w:rPr>
        <w:t xml:space="preserve">More information and current locations can be found </w:t>
      </w:r>
      <w:hyperlink r:id="rId17" w:history="1">
        <w:r w:rsidR="00B80473" w:rsidRPr="00003BD4">
          <w:rPr>
            <w:rStyle w:val="Hyperlink"/>
            <w:rFonts w:asciiTheme="majorHAnsi" w:hAnsiTheme="majorHAnsi"/>
            <w:bdr w:val="none" w:sz="0" w:space="0" w:color="auto" w:frame="1"/>
            <w:lang w:val="en"/>
          </w:rPr>
          <w:t>here</w:t>
        </w:r>
      </w:hyperlink>
      <w:r w:rsidR="00B80473" w:rsidRPr="00003BD4">
        <w:rPr>
          <w:rFonts w:asciiTheme="majorHAnsi" w:hAnsiTheme="majorHAnsi"/>
          <w:color w:val="auto"/>
          <w:bdr w:val="none" w:sz="0" w:space="0" w:color="auto" w:frame="1"/>
          <w:lang w:val="en"/>
        </w:rPr>
        <w:t>.</w:t>
      </w:r>
    </w:p>
    <w:p w14:paraId="0347658A" w14:textId="77777777" w:rsidR="002729DC" w:rsidRPr="00003BD4" w:rsidRDefault="002729DC" w:rsidP="00456B75">
      <w:pPr>
        <w:rPr>
          <w:rFonts w:asciiTheme="majorHAnsi" w:hAnsiTheme="majorHAnsi"/>
        </w:rPr>
      </w:pPr>
    </w:p>
    <w:p w14:paraId="0EF4075F" w14:textId="4BBF1CE1" w:rsidR="00965182" w:rsidRPr="00003BD4" w:rsidRDefault="00965182" w:rsidP="00965182">
      <w:pPr>
        <w:rPr>
          <w:rFonts w:asciiTheme="majorHAnsi" w:hAnsiTheme="majorHAnsi"/>
          <w:b/>
          <w:bCs/>
          <w:color w:val="1D1D1B"/>
        </w:rPr>
      </w:pPr>
      <w:r w:rsidRPr="00003BD4">
        <w:rPr>
          <w:rFonts w:asciiTheme="majorHAnsi" w:hAnsiTheme="majorHAnsi"/>
          <w:b/>
          <w:bCs/>
          <w:color w:val="1D1D1B"/>
        </w:rPr>
        <w:t>Universal lateral flow testing kits</w:t>
      </w:r>
    </w:p>
    <w:p w14:paraId="43C56E89" w14:textId="3CFB02C8" w:rsidR="00B636EC" w:rsidRPr="00003BD4" w:rsidRDefault="00965182" w:rsidP="002729DC">
      <w:pPr>
        <w:jc w:val="both"/>
        <w:rPr>
          <w:rFonts w:asciiTheme="majorHAnsi" w:hAnsiTheme="majorHAnsi"/>
          <w:color w:val="auto"/>
          <w:bdr w:val="none" w:sz="0" w:space="0" w:color="auto" w:frame="1"/>
          <w:lang w:val="en"/>
        </w:rPr>
      </w:pPr>
      <w:r w:rsidRPr="00003BD4">
        <w:rPr>
          <w:rFonts w:asciiTheme="majorHAnsi" w:hAnsiTheme="majorHAnsi"/>
          <w:color w:val="auto"/>
          <w:bdr w:val="none" w:sz="0" w:space="0" w:color="auto" w:frame="1"/>
          <w:lang w:val="en"/>
        </w:rPr>
        <w:t>COVID-19 rapid home testing kits are now available to anyone in Scotland who do</w:t>
      </w:r>
      <w:r w:rsidR="004F6C9A">
        <w:rPr>
          <w:rFonts w:asciiTheme="majorHAnsi" w:hAnsiTheme="majorHAnsi"/>
          <w:color w:val="auto"/>
          <w:bdr w:val="none" w:sz="0" w:space="0" w:color="auto" w:frame="1"/>
          <w:lang w:val="en"/>
        </w:rPr>
        <w:t>es</w:t>
      </w:r>
      <w:r w:rsidRPr="00003BD4">
        <w:rPr>
          <w:rFonts w:asciiTheme="majorHAnsi" w:hAnsiTheme="majorHAnsi"/>
          <w:color w:val="auto"/>
          <w:bdr w:val="none" w:sz="0" w:space="0" w:color="auto" w:frame="1"/>
          <w:lang w:val="en"/>
        </w:rPr>
        <w:t xml:space="preserve"> not have symptoms, with members of the public encouraged to test themselves twice weekly. These free kits can be ordered and delivered through the post </w:t>
      </w:r>
      <w:r w:rsidRPr="00003BD4">
        <w:rPr>
          <w:rFonts w:asciiTheme="majorHAnsi" w:hAnsiTheme="majorHAnsi"/>
          <w:color w:val="1D1D1B"/>
        </w:rPr>
        <w:t>by calling 119 or </w:t>
      </w:r>
      <w:hyperlink r:id="rId18" w:history="1">
        <w:r w:rsidRPr="00003BD4">
          <w:rPr>
            <w:rFonts w:asciiTheme="majorHAnsi" w:hAnsiTheme="majorHAnsi"/>
            <w:color w:val="216098"/>
            <w:u w:val="single"/>
          </w:rPr>
          <w:t>ordering online</w:t>
        </w:r>
      </w:hyperlink>
      <w:r w:rsidRPr="00003BD4">
        <w:rPr>
          <w:rFonts w:asciiTheme="majorHAnsi" w:hAnsiTheme="majorHAnsi"/>
          <w:color w:val="1D1D1B"/>
        </w:rPr>
        <w:t xml:space="preserve"> They are also available from one of Fife’s 85 pharmacies or c</w:t>
      </w:r>
      <w:r w:rsidR="00B636EC" w:rsidRPr="00003BD4">
        <w:rPr>
          <w:rFonts w:asciiTheme="majorHAnsi" w:hAnsiTheme="majorHAnsi"/>
          <w:color w:val="auto"/>
          <w:bdr w:val="none" w:sz="0" w:space="0" w:color="auto" w:frame="1"/>
          <w:lang w:val="en"/>
        </w:rPr>
        <w:t xml:space="preserve">an be picked up </w:t>
      </w:r>
      <w:r w:rsidRPr="00003BD4">
        <w:rPr>
          <w:rFonts w:asciiTheme="majorHAnsi" w:hAnsiTheme="majorHAnsi"/>
          <w:color w:val="1D1D1B"/>
        </w:rPr>
        <w:t>through our </w:t>
      </w:r>
      <w:hyperlink r:id="rId19" w:history="1">
        <w:r w:rsidRPr="00003BD4">
          <w:rPr>
            <w:rFonts w:asciiTheme="majorHAnsi" w:hAnsiTheme="majorHAnsi"/>
            <w:color w:val="216098"/>
            <w:u w:val="single"/>
          </w:rPr>
          <w:t>community testing programmes</w:t>
        </w:r>
      </w:hyperlink>
      <w:r w:rsidRPr="00003BD4">
        <w:rPr>
          <w:rFonts w:asciiTheme="majorHAnsi" w:hAnsiTheme="majorHAnsi"/>
          <w:color w:val="216098"/>
          <w:u w:val="single"/>
        </w:rPr>
        <w:t xml:space="preserve">  </w:t>
      </w:r>
      <w:r w:rsidR="00B636EC" w:rsidRPr="00003BD4">
        <w:rPr>
          <w:rFonts w:asciiTheme="majorHAnsi" w:hAnsiTheme="majorHAnsi"/>
          <w:color w:val="auto"/>
          <w:bdr w:val="none" w:sz="0" w:space="0" w:color="auto" w:frame="1"/>
          <w:lang w:val="en"/>
        </w:rPr>
        <w:t>Further information on testing in Fife can be found </w:t>
      </w:r>
      <w:hyperlink r:id="rId20" w:tgtFrame="_blank" w:tooltip="http://www.nhsfife.org/testing" w:history="1">
        <w:r w:rsidR="00B636EC" w:rsidRPr="00003BD4">
          <w:rPr>
            <w:rStyle w:val="Hyperlink"/>
            <w:rFonts w:asciiTheme="majorHAnsi" w:hAnsiTheme="majorHAnsi"/>
            <w:bCs/>
            <w:bdr w:val="none" w:sz="0" w:space="0" w:color="auto" w:frame="1"/>
            <w:lang w:val="en"/>
          </w:rPr>
          <w:t>here</w:t>
        </w:r>
      </w:hyperlink>
      <w:r w:rsidR="00B636EC" w:rsidRPr="00003BD4">
        <w:rPr>
          <w:rFonts w:asciiTheme="majorHAnsi" w:hAnsiTheme="majorHAnsi"/>
          <w:color w:val="auto"/>
          <w:bdr w:val="none" w:sz="0" w:space="0" w:color="auto" w:frame="1"/>
          <w:lang w:val="en"/>
        </w:rPr>
        <w:t xml:space="preserve">. </w:t>
      </w:r>
    </w:p>
    <w:p w14:paraId="02C2540F" w14:textId="741F653D" w:rsidR="00DA5BD3" w:rsidRDefault="00DA5BD3" w:rsidP="002729DC">
      <w:pPr>
        <w:jc w:val="both"/>
        <w:rPr>
          <w:color w:val="auto"/>
          <w:bdr w:val="none" w:sz="0" w:space="0" w:color="auto" w:frame="1"/>
          <w:lang w:val="en"/>
        </w:rPr>
      </w:pPr>
    </w:p>
    <w:p w14:paraId="151A9EB5" w14:textId="77777777" w:rsidR="008014C1" w:rsidRDefault="00DA5BD3" w:rsidP="00016E47">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61226925" w14:textId="7720EDBB" w:rsidR="008014C1" w:rsidRDefault="008014C1" w:rsidP="00016E47">
      <w:pPr>
        <w:spacing w:after="300"/>
        <w:rPr>
          <w:rFonts w:asciiTheme="majorHAnsi" w:hAnsiTheme="majorHAnsi"/>
          <w:b/>
          <w:bCs/>
          <w:color w:val="1D1D1B"/>
          <w:sz w:val="24"/>
          <w:szCs w:val="24"/>
        </w:rPr>
      </w:pPr>
      <w:r>
        <w:rPr>
          <w:rFonts w:asciiTheme="majorHAnsi" w:hAnsiTheme="majorHAnsi"/>
          <w:b/>
          <w:bCs/>
          <w:color w:val="1D1D1B"/>
          <w:sz w:val="24"/>
          <w:szCs w:val="24"/>
        </w:rPr>
        <w:t xml:space="preserve">Pressures on local healthcare system </w:t>
      </w:r>
    </w:p>
    <w:p w14:paraId="322A9157" w14:textId="2ADB2F4D" w:rsidR="008014C1" w:rsidRPr="008014C1" w:rsidRDefault="008014C1" w:rsidP="008014C1">
      <w:pPr>
        <w:spacing w:after="300"/>
        <w:jc w:val="both"/>
        <w:rPr>
          <w:rFonts w:asciiTheme="majorHAnsi" w:hAnsiTheme="majorHAnsi"/>
          <w:b/>
          <w:bCs/>
          <w:color w:val="0070C0"/>
          <w:sz w:val="28"/>
          <w:szCs w:val="28"/>
        </w:rPr>
      </w:pPr>
      <w:r w:rsidRPr="008014C1">
        <w:rPr>
          <w:rFonts w:asciiTheme="majorHAnsi" w:hAnsiTheme="majorHAnsi"/>
          <w:color w:val="1D1D1B"/>
          <w:lang w:val="en"/>
        </w:rPr>
        <w:t xml:space="preserve">At </w:t>
      </w:r>
      <w:r>
        <w:rPr>
          <w:rFonts w:asciiTheme="majorHAnsi" w:hAnsiTheme="majorHAnsi"/>
          <w:color w:val="1D1D1B"/>
          <w:lang w:val="en"/>
        </w:rPr>
        <w:t xml:space="preserve">the NHS Fife </w:t>
      </w:r>
      <w:r w:rsidRPr="008014C1">
        <w:rPr>
          <w:rFonts w:asciiTheme="majorHAnsi" w:hAnsiTheme="majorHAnsi"/>
          <w:color w:val="1D1D1B"/>
          <w:lang w:val="en"/>
        </w:rPr>
        <w:t xml:space="preserve">Board meeting </w:t>
      </w:r>
      <w:r>
        <w:rPr>
          <w:rFonts w:asciiTheme="majorHAnsi" w:hAnsiTheme="majorHAnsi"/>
          <w:color w:val="1D1D1B"/>
          <w:lang w:val="en"/>
        </w:rPr>
        <w:t xml:space="preserve">on Tuesday, our Chief </w:t>
      </w:r>
      <w:r w:rsidRPr="008014C1">
        <w:rPr>
          <w:rFonts w:asciiTheme="majorHAnsi" w:hAnsiTheme="majorHAnsi"/>
          <w:color w:val="1D1D1B"/>
          <w:lang w:val="en"/>
        </w:rPr>
        <w:t xml:space="preserve">Executive, Carol Potter, addressed the </w:t>
      </w:r>
      <w:r>
        <w:rPr>
          <w:rFonts w:asciiTheme="majorHAnsi" w:hAnsiTheme="majorHAnsi"/>
          <w:color w:val="1D1D1B"/>
          <w:lang w:val="en"/>
        </w:rPr>
        <w:t xml:space="preserve">increasing demand being placed upon local healthcare services. In the statement, which was provided to local media, the Chief Executive outlined the challenges posed by increased admissions and Emergency Department presentations during July, as well as acknowledging the continued hard work and dedication of staff. The statement can be accessed </w:t>
      </w:r>
      <w:hyperlink r:id="rId21" w:history="1">
        <w:r w:rsidRPr="008014C1">
          <w:rPr>
            <w:rStyle w:val="Hyperlink"/>
            <w:rFonts w:asciiTheme="majorHAnsi" w:hAnsiTheme="majorHAnsi"/>
            <w:lang w:val="en"/>
          </w:rPr>
          <w:t>here</w:t>
        </w:r>
      </w:hyperlink>
      <w:r>
        <w:rPr>
          <w:rFonts w:asciiTheme="majorHAnsi" w:hAnsiTheme="majorHAnsi"/>
          <w:color w:val="1D1D1B"/>
          <w:lang w:val="en"/>
        </w:rPr>
        <w:t xml:space="preserve">. </w:t>
      </w:r>
    </w:p>
    <w:p w14:paraId="3F7ECD5C" w14:textId="3CB2D444" w:rsidR="00781E9F" w:rsidRPr="00781E9F" w:rsidRDefault="008014C1" w:rsidP="00016E47">
      <w:pPr>
        <w:spacing w:after="300"/>
        <w:rPr>
          <w:rFonts w:asciiTheme="majorHAnsi" w:hAnsiTheme="majorHAnsi"/>
          <w:b/>
          <w:bCs/>
          <w:color w:val="0070C0"/>
          <w:sz w:val="28"/>
          <w:szCs w:val="28"/>
        </w:rPr>
      </w:pPr>
      <w:r>
        <w:rPr>
          <w:rFonts w:asciiTheme="majorHAnsi" w:hAnsiTheme="majorHAnsi"/>
          <w:b/>
          <w:bCs/>
          <w:color w:val="1D1D1B"/>
          <w:sz w:val="24"/>
          <w:szCs w:val="24"/>
        </w:rPr>
        <w:t>E</w:t>
      </w:r>
      <w:r w:rsidR="00D169F2">
        <w:rPr>
          <w:rFonts w:asciiTheme="majorHAnsi" w:hAnsiTheme="majorHAnsi"/>
          <w:b/>
          <w:bCs/>
          <w:color w:val="1D1D1B"/>
          <w:sz w:val="24"/>
          <w:szCs w:val="24"/>
        </w:rPr>
        <w:t>mergency department recording record attendances</w:t>
      </w:r>
    </w:p>
    <w:p w14:paraId="34BC5A38" w14:textId="53A6C274" w:rsidR="00581471" w:rsidRPr="00BF1146" w:rsidRDefault="009F3E19" w:rsidP="00016E47">
      <w:pPr>
        <w:spacing w:after="300"/>
        <w:jc w:val="both"/>
        <w:rPr>
          <w:rFonts w:asciiTheme="majorHAnsi" w:hAnsiTheme="majorHAnsi"/>
          <w:b/>
          <w:bCs/>
          <w:color w:val="1D1D1B"/>
          <w:sz w:val="24"/>
          <w:szCs w:val="24"/>
        </w:rPr>
      </w:pPr>
      <w:r w:rsidRPr="00BF1146">
        <w:rPr>
          <w:rFonts w:asciiTheme="majorHAnsi" w:hAnsiTheme="majorHAnsi"/>
          <w:color w:val="000000"/>
        </w:rPr>
        <w:t>R</w:t>
      </w:r>
      <w:r w:rsidRPr="009F3E19">
        <w:rPr>
          <w:rFonts w:asciiTheme="majorHAnsi" w:hAnsiTheme="majorHAnsi"/>
          <w:color w:val="000000"/>
        </w:rPr>
        <w:t xml:space="preserve">ecord numbers of patients have been attending </w:t>
      </w:r>
      <w:r w:rsidRPr="00BF1146">
        <w:rPr>
          <w:rFonts w:asciiTheme="majorHAnsi" w:hAnsiTheme="majorHAnsi"/>
          <w:color w:val="000000"/>
        </w:rPr>
        <w:t xml:space="preserve">our </w:t>
      </w:r>
      <w:r w:rsidRPr="009F3E19">
        <w:rPr>
          <w:rFonts w:asciiTheme="majorHAnsi" w:hAnsiTheme="majorHAnsi"/>
          <w:color w:val="000000"/>
        </w:rPr>
        <w:t>Emergency Department at the Victoria Hospital</w:t>
      </w:r>
      <w:r w:rsidRPr="00BF1146">
        <w:rPr>
          <w:rFonts w:asciiTheme="majorHAnsi" w:hAnsiTheme="majorHAnsi"/>
          <w:color w:val="000000"/>
        </w:rPr>
        <w:t xml:space="preserve"> over the last few weeks</w:t>
      </w:r>
      <w:r w:rsidRPr="009F3E19">
        <w:rPr>
          <w:rFonts w:asciiTheme="majorHAnsi" w:hAnsiTheme="majorHAnsi"/>
          <w:color w:val="000000"/>
        </w:rPr>
        <w:t>. Indeed, since May of this year, our Emergency Department has recorded five of its six highest daily attendances since records began. Our whole healthcare system continues to come under significant strain, including GP and other frontline services, and we </w:t>
      </w:r>
      <w:proofErr w:type="gramStart"/>
      <w:r w:rsidRPr="009F3E19">
        <w:rPr>
          <w:rFonts w:asciiTheme="majorHAnsi" w:hAnsiTheme="majorHAnsi"/>
          <w:color w:val="000000"/>
        </w:rPr>
        <w:t>would</w:t>
      </w:r>
      <w:proofErr w:type="gramEnd"/>
      <w:r w:rsidRPr="009F3E19">
        <w:rPr>
          <w:rFonts w:asciiTheme="majorHAnsi" w:hAnsiTheme="majorHAnsi"/>
          <w:color w:val="000000"/>
        </w:rPr>
        <w:t> </w:t>
      </w:r>
      <w:r w:rsidRPr="00BF1146">
        <w:rPr>
          <w:rFonts w:asciiTheme="majorHAnsi" w:hAnsiTheme="majorHAnsi"/>
          <w:color w:val="000000"/>
        </w:rPr>
        <w:t xml:space="preserve">ask for the support of Elected Members to encourage </w:t>
      </w:r>
      <w:r w:rsidRPr="009F3E19">
        <w:rPr>
          <w:rFonts w:asciiTheme="majorHAnsi" w:hAnsiTheme="majorHAnsi"/>
          <w:color w:val="000000"/>
        </w:rPr>
        <w:t>people to only attend the Emergency Department if they have life or limb saving emergencies. Those with injuries that are not life or limb threatening should call NHS 24 on 111 to ensure they are directed to the most appropriate healthcare professional ,whilst also helping our clinical staff devote more time to those who need it mos</w:t>
      </w:r>
      <w:r w:rsidRPr="00BF1146">
        <w:rPr>
          <w:rFonts w:asciiTheme="majorHAnsi" w:hAnsiTheme="majorHAnsi"/>
          <w:color w:val="000000"/>
        </w:rPr>
        <w:t>t.</w:t>
      </w:r>
    </w:p>
    <w:p w14:paraId="6173D046" w14:textId="330A088A" w:rsidR="00BF1146" w:rsidRPr="003710EF" w:rsidRDefault="006A082F" w:rsidP="006A082F">
      <w:pPr>
        <w:rPr>
          <w:rFonts w:asciiTheme="majorHAnsi" w:hAnsiTheme="majorHAnsi"/>
          <w:b/>
          <w:bCs/>
          <w:color w:val="1D1D1B"/>
          <w:sz w:val="24"/>
          <w:szCs w:val="24"/>
        </w:rPr>
      </w:pPr>
      <w:r>
        <w:rPr>
          <w:rFonts w:asciiTheme="majorHAnsi" w:hAnsiTheme="majorHAnsi"/>
          <w:b/>
          <w:bCs/>
          <w:color w:val="1D1D1B"/>
          <w:sz w:val="24"/>
          <w:szCs w:val="24"/>
        </w:rPr>
        <w:lastRenderedPageBreak/>
        <w:t>Helping people get the right care, in the right place, at the right time</w:t>
      </w:r>
    </w:p>
    <w:p w14:paraId="09115925" w14:textId="1CE53AC4" w:rsidR="00585D51" w:rsidRDefault="00581471" w:rsidP="006A082F">
      <w:pPr>
        <w:jc w:val="both"/>
        <w:rPr>
          <w:rFonts w:asciiTheme="majorHAnsi" w:hAnsiTheme="majorHAnsi"/>
          <w:color w:val="0070C0"/>
          <w:u w:val="single"/>
        </w:rPr>
      </w:pPr>
      <w:r w:rsidRPr="00457A8F">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2"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3C3CCA8F" w14:textId="77777777" w:rsidR="009E37B9" w:rsidRDefault="009E37B9" w:rsidP="006A082F">
      <w:pPr>
        <w:jc w:val="both"/>
        <w:rPr>
          <w:rFonts w:asciiTheme="majorHAnsi" w:hAnsiTheme="majorHAnsi"/>
          <w:color w:val="0070C0"/>
          <w:u w:val="single"/>
        </w:rPr>
      </w:pPr>
    </w:p>
    <w:p w14:paraId="2A208471" w14:textId="47AAEBC6" w:rsidR="00585D51" w:rsidRPr="003710EF" w:rsidRDefault="00585D51" w:rsidP="00585D51">
      <w:pPr>
        <w:rPr>
          <w:rFonts w:asciiTheme="majorHAnsi" w:hAnsiTheme="majorHAnsi"/>
          <w:b/>
          <w:bCs/>
          <w:color w:val="1D1D1B"/>
          <w:sz w:val="24"/>
          <w:szCs w:val="24"/>
        </w:rPr>
      </w:pPr>
      <w:r>
        <w:rPr>
          <w:rFonts w:asciiTheme="majorHAnsi" w:hAnsiTheme="majorHAnsi"/>
          <w:b/>
          <w:bCs/>
          <w:color w:val="1D1D1B"/>
          <w:sz w:val="24"/>
          <w:szCs w:val="24"/>
        </w:rPr>
        <w:t xml:space="preserve">Innovation in breast cancer surgery </w:t>
      </w:r>
    </w:p>
    <w:p w14:paraId="4DA41FF4" w14:textId="0C6FE352" w:rsidR="00B72A01" w:rsidRPr="004054B3" w:rsidRDefault="00585D51" w:rsidP="004054B3">
      <w:pPr>
        <w:spacing w:after="300"/>
        <w:jc w:val="both"/>
        <w:rPr>
          <w:rFonts w:asciiTheme="majorHAnsi" w:hAnsiTheme="majorHAnsi"/>
          <w:color w:val="1D1D1B"/>
        </w:rPr>
      </w:pPr>
      <w:r w:rsidRPr="00585D51">
        <w:rPr>
          <w:rFonts w:asciiTheme="majorHAnsi" w:hAnsiTheme="majorHAnsi"/>
          <w:color w:val="1D1D1B"/>
        </w:rPr>
        <w:t>NHS Fife is pioneering the use of a new surgical technique which enables patients undergoing a mastectomy to be safely discharged the same day</w:t>
      </w:r>
      <w:r>
        <w:rPr>
          <w:rFonts w:asciiTheme="majorHAnsi" w:hAnsiTheme="majorHAnsi"/>
          <w:color w:val="1D1D1B"/>
        </w:rPr>
        <w:t>. The new technique sees a form of tissue glue applied on the inside of the breast to seal the tissue, enabling patients to be safely discharged home the same day without the need for a drain</w:t>
      </w:r>
      <w:r w:rsidRPr="00585D51">
        <w:rPr>
          <w:rFonts w:asciiTheme="majorHAnsi" w:hAnsiTheme="majorHAnsi"/>
          <w:color w:val="1D1D1B"/>
        </w:rPr>
        <w:t>.</w:t>
      </w:r>
      <w:r>
        <w:rPr>
          <w:rFonts w:asciiTheme="majorHAnsi" w:hAnsiTheme="majorHAnsi"/>
          <w:color w:val="1D1D1B"/>
        </w:rPr>
        <w:t xml:space="preserve"> More information is available </w:t>
      </w:r>
      <w:hyperlink r:id="rId23" w:history="1">
        <w:r w:rsidRPr="00585D51">
          <w:rPr>
            <w:rStyle w:val="Hyperlink"/>
            <w:rFonts w:asciiTheme="majorHAnsi" w:hAnsiTheme="majorHAnsi"/>
          </w:rPr>
          <w:t>here</w:t>
        </w:r>
      </w:hyperlink>
      <w:r>
        <w:rPr>
          <w:rFonts w:asciiTheme="majorHAnsi" w:hAnsiTheme="majorHAnsi"/>
          <w:color w:val="1D1D1B"/>
        </w:rPr>
        <w:t>.</w:t>
      </w:r>
    </w:p>
    <w:p w14:paraId="30BF0C77" w14:textId="77777777" w:rsidR="0010447D" w:rsidRPr="003710EF" w:rsidRDefault="0010447D" w:rsidP="0010447D">
      <w:pPr>
        <w:rPr>
          <w:rFonts w:asciiTheme="majorHAnsi" w:hAnsiTheme="majorHAnsi"/>
          <w:b/>
          <w:bCs/>
          <w:color w:val="1D1D1B"/>
          <w:sz w:val="24"/>
          <w:szCs w:val="24"/>
        </w:rPr>
      </w:pPr>
      <w:r>
        <w:rPr>
          <w:rFonts w:asciiTheme="majorHAnsi" w:hAnsiTheme="majorHAnsi"/>
          <w:b/>
          <w:bCs/>
          <w:color w:val="1D1D1B"/>
          <w:sz w:val="24"/>
          <w:szCs w:val="24"/>
        </w:rPr>
        <w:t>CAMHS and psychological services waiting times</w:t>
      </w:r>
    </w:p>
    <w:p w14:paraId="04991654" w14:textId="054A4C0B" w:rsidR="0010447D" w:rsidRDefault="0010447D" w:rsidP="00016E47">
      <w:pPr>
        <w:pStyle w:val="xxxxxxxmsonormal0"/>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Earlier this week, the Fife Health and Social Care Partnership released a statement relating to waiting times for Child and Adolescent Mental Health Services (CAMHS). The</w:t>
      </w:r>
      <w:r w:rsidR="00E07829">
        <w:rPr>
          <w:rFonts w:asciiTheme="majorHAnsi" w:hAnsiTheme="majorHAnsi" w:cstheme="majorHAnsi"/>
          <w:color w:val="000000"/>
          <w:sz w:val="23"/>
          <w:szCs w:val="23"/>
          <w:bdr w:val="none" w:sz="0" w:space="0" w:color="auto" w:frame="1"/>
        </w:rPr>
        <w:t xml:space="preserve">y </w:t>
      </w:r>
      <w:r>
        <w:rPr>
          <w:rFonts w:asciiTheme="majorHAnsi" w:hAnsiTheme="majorHAnsi" w:cstheme="majorHAnsi"/>
          <w:color w:val="000000"/>
          <w:sz w:val="23"/>
          <w:szCs w:val="23"/>
          <w:bdr w:val="none" w:sz="0" w:space="0" w:color="auto" w:frame="1"/>
        </w:rPr>
        <w:t>advised that:</w:t>
      </w:r>
    </w:p>
    <w:p w14:paraId="3DDFA182" w14:textId="77777777" w:rsidR="0010447D" w:rsidRDefault="0010447D" w:rsidP="00016E47">
      <w:pPr>
        <w:pStyle w:val="xxxxxxxmsonormal0"/>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p>
    <w:p w14:paraId="673F0BC9" w14:textId="1613AFFD" w:rsidR="0010447D" w:rsidRDefault="0010447D" w:rsidP="00016E47">
      <w:pPr>
        <w:pStyle w:val="xxxxxxxmsonormal0"/>
        <w:shd w:val="clear" w:color="auto" w:fill="FFFFFF"/>
        <w:spacing w:before="0" w:beforeAutospacing="0" w:after="0" w:afterAutospacing="0" w:line="276" w:lineRule="auto"/>
        <w:jc w:val="both"/>
        <w:rPr>
          <w:rFonts w:asciiTheme="majorHAnsi" w:hAnsiTheme="majorHAnsi" w:cstheme="majorHAnsi"/>
          <w:i/>
          <w:iCs/>
          <w:color w:val="000000"/>
          <w:sz w:val="23"/>
          <w:szCs w:val="23"/>
          <w:bdr w:val="none" w:sz="0" w:space="0" w:color="auto" w:frame="1"/>
        </w:rPr>
      </w:pPr>
      <w:r>
        <w:rPr>
          <w:rFonts w:asciiTheme="majorHAnsi" w:hAnsiTheme="majorHAnsi" w:cstheme="majorHAnsi"/>
          <w:color w:val="000000"/>
          <w:sz w:val="23"/>
          <w:szCs w:val="23"/>
          <w:bdr w:val="none" w:sz="0" w:space="0" w:color="auto" w:frame="1"/>
        </w:rPr>
        <w:t>“</w:t>
      </w:r>
      <w:r w:rsidR="00E07829">
        <w:rPr>
          <w:rFonts w:asciiTheme="majorHAnsi" w:hAnsiTheme="majorHAnsi" w:cstheme="majorHAnsi"/>
          <w:color w:val="000000"/>
          <w:sz w:val="23"/>
          <w:szCs w:val="23"/>
          <w:bdr w:val="none" w:sz="0" w:space="0" w:color="auto" w:frame="1"/>
        </w:rPr>
        <w:t>T</w:t>
      </w:r>
      <w:r w:rsidRPr="0010447D">
        <w:rPr>
          <w:rFonts w:asciiTheme="majorHAnsi" w:hAnsiTheme="majorHAnsi" w:cstheme="majorHAnsi"/>
          <w:i/>
          <w:iCs/>
          <w:color w:val="000000"/>
          <w:sz w:val="23"/>
          <w:szCs w:val="23"/>
          <w:bdr w:val="none" w:sz="0" w:space="0" w:color="auto" w:frame="1"/>
        </w:rPr>
        <w:t>here is recognition nationally of the need to improve ​access to CAMHS and that the Scottish Government’s Mental Health Division's Performance Improvement Team has supported both CAMHS and Psychological Therapies (PTS) in Fife to develop an improvement plan with associated recruitment requirements. CAMHS in Fife has received £1.8m funding, which will be invested into resources that will significantly reduce waiting times and help meet the national waiting time target.</w:t>
      </w:r>
      <w:r w:rsidRPr="0010447D">
        <w:rPr>
          <w:rFonts w:asciiTheme="majorHAnsi" w:hAnsiTheme="majorHAnsi" w:cstheme="majorHAnsi"/>
          <w:i/>
          <w:iCs/>
          <w:color w:val="201F1E"/>
          <w:sz w:val="23"/>
          <w:szCs w:val="23"/>
        </w:rPr>
        <w:t xml:space="preserve"> </w:t>
      </w:r>
      <w:r w:rsidRPr="0010447D">
        <w:rPr>
          <w:rFonts w:asciiTheme="majorHAnsi" w:hAnsiTheme="majorHAnsi" w:cstheme="majorHAnsi"/>
          <w:i/>
          <w:iCs/>
          <w:color w:val="000000"/>
          <w:sz w:val="23"/>
          <w:szCs w:val="23"/>
          <w:bdr w:val="none" w:sz="0" w:space="0" w:color="auto" w:frame="1"/>
        </w:rPr>
        <w:t xml:space="preserve">Psychological Therapies provides </w:t>
      </w:r>
      <w:proofErr w:type="gramStart"/>
      <w:r w:rsidRPr="0010447D">
        <w:rPr>
          <w:rFonts w:asciiTheme="majorHAnsi" w:hAnsiTheme="majorHAnsi" w:cstheme="majorHAnsi"/>
          <w:i/>
          <w:iCs/>
          <w:color w:val="000000"/>
          <w:sz w:val="23"/>
          <w:szCs w:val="23"/>
          <w:bdr w:val="none" w:sz="0" w:space="0" w:color="auto" w:frame="1"/>
        </w:rPr>
        <w:t>a number of</w:t>
      </w:r>
      <w:proofErr w:type="gramEnd"/>
      <w:r w:rsidRPr="0010447D">
        <w:rPr>
          <w:rFonts w:asciiTheme="majorHAnsi" w:hAnsiTheme="majorHAnsi" w:cstheme="majorHAnsi"/>
          <w:i/>
          <w:iCs/>
          <w:color w:val="000000"/>
          <w:sz w:val="23"/>
          <w:szCs w:val="23"/>
          <w:bdr w:val="none" w:sz="0" w:space="0" w:color="auto" w:frame="1"/>
        </w:rPr>
        <w:t xml:space="preserve"> therapeutic services, and again there is a national challenge in recruiting to these services. Fife PTS service has also received additional funding to invest in the workforce with recruitment underway and we are committed to meeting the referral to treatment target by 31 March 2023.”</w:t>
      </w:r>
    </w:p>
    <w:p w14:paraId="128B64FF" w14:textId="77777777" w:rsidR="00B72A01" w:rsidRPr="0010447D" w:rsidRDefault="00B72A01" w:rsidP="0010447D">
      <w:pPr>
        <w:pStyle w:val="xxxxxxxmsonormal0"/>
        <w:shd w:val="clear" w:color="auto" w:fill="FFFFFF"/>
        <w:spacing w:before="0" w:beforeAutospacing="0" w:after="0" w:afterAutospacing="0"/>
        <w:rPr>
          <w:rFonts w:asciiTheme="majorHAnsi" w:hAnsiTheme="majorHAnsi" w:cstheme="majorHAnsi"/>
          <w:color w:val="201F1E"/>
          <w:sz w:val="23"/>
          <w:szCs w:val="23"/>
        </w:rPr>
      </w:pPr>
    </w:p>
    <w:p w14:paraId="52148072" w14:textId="010CCFB7" w:rsidR="004054B3" w:rsidRPr="004054B3" w:rsidRDefault="004054B3" w:rsidP="004054B3">
      <w:pPr>
        <w:rPr>
          <w:rFonts w:asciiTheme="majorHAnsi" w:hAnsiTheme="majorHAnsi"/>
          <w:b/>
          <w:bCs/>
          <w:color w:val="1D1D1B"/>
        </w:rPr>
      </w:pPr>
      <w:r>
        <w:rPr>
          <w:rFonts w:asciiTheme="majorHAnsi" w:hAnsiTheme="majorHAnsi"/>
          <w:b/>
          <w:bCs/>
          <w:color w:val="1D1D1B"/>
        </w:rPr>
        <w:t>Changes to self-isolation rules for health and social care staff</w:t>
      </w:r>
    </w:p>
    <w:p w14:paraId="336F565B" w14:textId="77777777" w:rsidR="004054B3" w:rsidRDefault="004054B3" w:rsidP="004054B3">
      <w:pPr>
        <w:widowControl w:val="0"/>
        <w:autoSpaceDE w:val="0"/>
        <w:autoSpaceDN w:val="0"/>
        <w:adjustRightInd w:val="0"/>
        <w:spacing w:after="200"/>
        <w:jc w:val="both"/>
        <w:rPr>
          <w:rFonts w:asciiTheme="majorHAnsi" w:hAnsiTheme="majorHAnsi"/>
          <w:lang w:val="en"/>
        </w:rPr>
      </w:pPr>
      <w:r>
        <w:rPr>
          <w:rFonts w:asciiTheme="majorHAnsi" w:hAnsiTheme="majorHAnsi"/>
          <w:lang w:val="en"/>
        </w:rPr>
        <w:t xml:space="preserve">The </w:t>
      </w:r>
      <w:r w:rsidRPr="004054B3">
        <w:rPr>
          <w:rFonts w:asciiTheme="majorHAnsi" w:hAnsiTheme="majorHAnsi"/>
          <w:lang w:val="en"/>
        </w:rPr>
        <w:t xml:space="preserve">Scottish Government </w:t>
      </w:r>
      <w:r>
        <w:rPr>
          <w:rFonts w:asciiTheme="majorHAnsi" w:hAnsiTheme="majorHAnsi"/>
          <w:lang w:val="en"/>
        </w:rPr>
        <w:t xml:space="preserve">has </w:t>
      </w:r>
      <w:r w:rsidRPr="004054B3">
        <w:rPr>
          <w:rFonts w:asciiTheme="majorHAnsi" w:hAnsiTheme="majorHAnsi"/>
          <w:lang w:val="en"/>
        </w:rPr>
        <w:t>announced changes to the self-isolation rules</w:t>
      </w:r>
      <w:r>
        <w:rPr>
          <w:rFonts w:asciiTheme="majorHAnsi" w:hAnsiTheme="majorHAnsi"/>
          <w:lang w:val="en"/>
        </w:rPr>
        <w:t>,</w:t>
      </w:r>
      <w:r w:rsidRPr="004054B3">
        <w:rPr>
          <w:rFonts w:asciiTheme="majorHAnsi" w:hAnsiTheme="majorHAnsi"/>
          <w:lang w:val="en"/>
        </w:rPr>
        <w:t xml:space="preserve"> which provide an exemption for health and social care staff. This is a limited change, to be applied in extreme circumstances, with staff who voluntarily agree not to self-isolate. It will allow essential staff in critical roles to return to work to maintain lifeline services and critical national infrastructure.</w:t>
      </w:r>
      <w:r>
        <w:rPr>
          <w:rFonts w:asciiTheme="majorHAnsi" w:hAnsiTheme="majorHAnsi"/>
          <w:lang w:val="en"/>
        </w:rPr>
        <w:t xml:space="preserve"> </w:t>
      </w:r>
      <w:r w:rsidRPr="004054B3">
        <w:rPr>
          <w:rFonts w:asciiTheme="majorHAnsi" w:hAnsiTheme="majorHAnsi"/>
          <w:lang w:val="en"/>
        </w:rPr>
        <w:t>Exemption to self-isolation will only be granted for members of staff who voluntarily agree not to self-isolate, and our duty of care to all our employees will be key.</w:t>
      </w:r>
      <w:r>
        <w:rPr>
          <w:rFonts w:asciiTheme="majorHAnsi" w:hAnsiTheme="majorHAnsi"/>
          <w:lang w:val="en"/>
        </w:rPr>
        <w:t xml:space="preserve"> </w:t>
      </w:r>
      <w:r w:rsidRPr="004054B3">
        <w:rPr>
          <w:rFonts w:asciiTheme="majorHAnsi" w:hAnsiTheme="majorHAnsi"/>
          <w:lang w:val="en"/>
        </w:rPr>
        <w:t>The exemption to self-isolate will last only for as long as there is an immediate risk to service continuity and strict conditions will apply:</w:t>
      </w:r>
    </w:p>
    <w:p w14:paraId="36161686" w14:textId="1EB217E8" w:rsidR="004054B3" w:rsidRDefault="004054B3" w:rsidP="004054B3">
      <w:pPr>
        <w:pStyle w:val="ListParagraph"/>
        <w:numPr>
          <w:ilvl w:val="0"/>
          <w:numId w:val="36"/>
        </w:numPr>
        <w:adjustRightInd w:val="0"/>
        <w:spacing w:after="200"/>
        <w:jc w:val="both"/>
        <w:rPr>
          <w:rFonts w:asciiTheme="majorHAnsi" w:hAnsiTheme="majorHAnsi"/>
          <w:lang w:val="en"/>
        </w:rPr>
      </w:pPr>
      <w:r w:rsidRPr="004054B3">
        <w:rPr>
          <w:rFonts w:asciiTheme="majorHAnsi" w:hAnsiTheme="majorHAnsi"/>
          <w:lang w:val="en"/>
        </w:rPr>
        <w:t>Staff must be double-vaccinated having received their second dose at least two weeks prior to the request.</w:t>
      </w:r>
    </w:p>
    <w:p w14:paraId="11C08892" w14:textId="77777777" w:rsidR="004054B3" w:rsidRDefault="004054B3" w:rsidP="004054B3">
      <w:pPr>
        <w:pStyle w:val="ListParagraph"/>
        <w:numPr>
          <w:ilvl w:val="0"/>
          <w:numId w:val="36"/>
        </w:numPr>
        <w:adjustRightInd w:val="0"/>
        <w:spacing w:after="200"/>
        <w:jc w:val="both"/>
        <w:rPr>
          <w:rFonts w:asciiTheme="majorHAnsi" w:hAnsiTheme="majorHAnsi"/>
          <w:lang w:val="en"/>
        </w:rPr>
      </w:pPr>
      <w:r w:rsidRPr="004054B3">
        <w:rPr>
          <w:rFonts w:asciiTheme="majorHAnsi" w:hAnsiTheme="majorHAnsi"/>
          <w:lang w:val="en"/>
        </w:rPr>
        <w:t>Staff will be required to have a negative PCR test before the return to work and to agree to undertake daily lateral flow tests.</w:t>
      </w:r>
    </w:p>
    <w:p w14:paraId="06423303" w14:textId="77777777" w:rsidR="004054B3" w:rsidRDefault="004054B3" w:rsidP="004054B3">
      <w:pPr>
        <w:pStyle w:val="ListParagraph"/>
        <w:numPr>
          <w:ilvl w:val="0"/>
          <w:numId w:val="36"/>
        </w:numPr>
        <w:adjustRightInd w:val="0"/>
        <w:spacing w:after="200"/>
        <w:jc w:val="both"/>
        <w:rPr>
          <w:rFonts w:asciiTheme="majorHAnsi" w:hAnsiTheme="majorHAnsi"/>
          <w:lang w:val="en"/>
        </w:rPr>
      </w:pPr>
      <w:r w:rsidRPr="004054B3">
        <w:rPr>
          <w:rFonts w:asciiTheme="majorHAnsi" w:hAnsiTheme="majorHAnsi"/>
          <w:lang w:val="en"/>
        </w:rPr>
        <w:t>Staff would also be required to limit their social contact when they return home after work.</w:t>
      </w:r>
    </w:p>
    <w:p w14:paraId="7E8F79AC" w14:textId="31C01059" w:rsidR="004054B3" w:rsidRPr="004054B3" w:rsidRDefault="004054B3" w:rsidP="004054B3">
      <w:pPr>
        <w:adjustRightInd w:val="0"/>
        <w:spacing w:after="200"/>
        <w:jc w:val="both"/>
        <w:rPr>
          <w:rFonts w:asciiTheme="majorHAnsi" w:hAnsiTheme="majorHAnsi"/>
          <w:lang w:val="en"/>
        </w:rPr>
      </w:pPr>
      <w:r w:rsidRPr="004054B3">
        <w:rPr>
          <w:rFonts w:asciiTheme="majorHAnsi" w:hAnsiTheme="majorHAnsi"/>
          <w:lang w:val="en"/>
        </w:rPr>
        <w:lastRenderedPageBreak/>
        <w:t xml:space="preserve">The policy would ordinarily only apply to those who are a passing close contact and not those who are a close contact of a case within their own household. A passing close contact can be described as a contact a staff member has encountered that is </w:t>
      </w:r>
      <w:r>
        <w:rPr>
          <w:rFonts w:asciiTheme="majorHAnsi" w:hAnsiTheme="majorHAnsi"/>
          <w:lang w:val="en"/>
        </w:rPr>
        <w:t>COVID-19</w:t>
      </w:r>
      <w:r w:rsidRPr="004054B3">
        <w:rPr>
          <w:rFonts w:asciiTheme="majorHAnsi" w:hAnsiTheme="majorHAnsi"/>
          <w:lang w:val="en"/>
        </w:rPr>
        <w:t xml:space="preserve"> positive</w:t>
      </w:r>
      <w:r>
        <w:rPr>
          <w:rFonts w:asciiTheme="majorHAnsi" w:hAnsiTheme="majorHAnsi"/>
          <w:lang w:val="en"/>
        </w:rPr>
        <w:t>,</w:t>
      </w:r>
      <w:r w:rsidRPr="004054B3">
        <w:rPr>
          <w:rFonts w:asciiTheme="majorHAnsi" w:hAnsiTheme="majorHAnsi"/>
          <w:lang w:val="en"/>
        </w:rPr>
        <w:t xml:space="preserve"> but who is out-with their immediate household and who they don’t have on-going exposure to.</w:t>
      </w:r>
    </w:p>
    <w:p w14:paraId="6A29DD37" w14:textId="0125F968" w:rsidR="00084FA1" w:rsidRPr="00B72A01" w:rsidRDefault="00084FA1" w:rsidP="00084FA1">
      <w:pPr>
        <w:rPr>
          <w:rFonts w:asciiTheme="majorHAnsi" w:hAnsiTheme="majorHAnsi"/>
          <w:b/>
          <w:bCs/>
          <w:color w:val="1D1D1B"/>
        </w:rPr>
      </w:pPr>
      <w:r>
        <w:rPr>
          <w:rFonts w:asciiTheme="majorHAnsi" w:hAnsiTheme="majorHAnsi"/>
          <w:b/>
          <w:bCs/>
          <w:color w:val="1D1D1B"/>
        </w:rPr>
        <w:t xml:space="preserve">Director of </w:t>
      </w:r>
      <w:r w:rsidR="002644DB">
        <w:rPr>
          <w:rFonts w:asciiTheme="majorHAnsi" w:hAnsiTheme="majorHAnsi"/>
          <w:b/>
          <w:bCs/>
          <w:color w:val="1D1D1B"/>
        </w:rPr>
        <w:t>A</w:t>
      </w:r>
      <w:r>
        <w:rPr>
          <w:rFonts w:asciiTheme="majorHAnsi" w:hAnsiTheme="majorHAnsi"/>
          <w:b/>
          <w:bCs/>
          <w:color w:val="1D1D1B"/>
        </w:rPr>
        <w:t xml:space="preserve">cute </w:t>
      </w:r>
      <w:r w:rsidR="002644DB">
        <w:rPr>
          <w:rFonts w:asciiTheme="majorHAnsi" w:hAnsiTheme="majorHAnsi"/>
          <w:b/>
          <w:bCs/>
          <w:color w:val="1D1D1B"/>
        </w:rPr>
        <w:t>S</w:t>
      </w:r>
      <w:r>
        <w:rPr>
          <w:rFonts w:asciiTheme="majorHAnsi" w:hAnsiTheme="majorHAnsi"/>
          <w:b/>
          <w:bCs/>
          <w:color w:val="1D1D1B"/>
        </w:rPr>
        <w:t>ervices appointed</w:t>
      </w:r>
    </w:p>
    <w:p w14:paraId="648279CF" w14:textId="43FEA51F" w:rsidR="00084FA1" w:rsidRDefault="00084FA1" w:rsidP="00084FA1">
      <w:pPr>
        <w:jc w:val="both"/>
        <w:rPr>
          <w:rFonts w:asciiTheme="majorHAnsi" w:hAnsiTheme="majorHAnsi"/>
          <w:color w:val="auto"/>
        </w:rPr>
      </w:pPr>
      <w:r>
        <w:rPr>
          <w:rFonts w:asciiTheme="majorHAnsi" w:hAnsiTheme="majorHAnsi"/>
          <w:color w:val="auto"/>
        </w:rPr>
        <w:t>We have</w:t>
      </w:r>
      <w:r w:rsidRPr="00084FA1">
        <w:rPr>
          <w:rFonts w:asciiTheme="majorHAnsi" w:hAnsiTheme="majorHAnsi"/>
          <w:color w:val="auto"/>
        </w:rPr>
        <w:t xml:space="preserve"> appointed Claire Dobson to the post of Director of Acute Services.</w:t>
      </w:r>
      <w:r>
        <w:rPr>
          <w:rFonts w:asciiTheme="majorHAnsi" w:hAnsiTheme="majorHAnsi"/>
          <w:color w:val="auto"/>
        </w:rPr>
        <w:t xml:space="preserve"> </w:t>
      </w:r>
      <w:r w:rsidRPr="00084FA1">
        <w:rPr>
          <w:rFonts w:asciiTheme="majorHAnsi" w:hAnsiTheme="majorHAnsi"/>
          <w:color w:val="auto"/>
        </w:rPr>
        <w:t>The Director of Acute Services provides strategic and operational leadership of over planned care, emergency care, women and children’s care, and clinical support services.</w:t>
      </w:r>
      <w:r>
        <w:rPr>
          <w:rFonts w:asciiTheme="majorHAnsi" w:hAnsiTheme="majorHAnsi"/>
          <w:color w:val="auto"/>
        </w:rPr>
        <w:t xml:space="preserve"> </w:t>
      </w:r>
      <w:r w:rsidRPr="00084FA1">
        <w:rPr>
          <w:rFonts w:asciiTheme="majorHAnsi" w:hAnsiTheme="majorHAnsi"/>
          <w:color w:val="auto"/>
        </w:rPr>
        <w:t>Claire took up the role of Interim Director of Acute Services in September last year, having previously held the position of Divisional General Manager in Fife's Health and Social Care Partnership for six years. She started her NHS career in 1995 in Fife, having graduated as a Physiotherapist from Glasgow Caledonian University, and has worked across acute, primary care and social care in clinical, managerial, and strategic roles</w:t>
      </w:r>
      <w:r w:rsidR="004054B3">
        <w:rPr>
          <w:rFonts w:asciiTheme="majorHAnsi" w:hAnsiTheme="majorHAnsi"/>
          <w:color w:val="auto"/>
        </w:rPr>
        <w:t>.</w:t>
      </w:r>
    </w:p>
    <w:p w14:paraId="1B1178B8" w14:textId="77777777" w:rsidR="004054B3" w:rsidRDefault="004054B3" w:rsidP="00084FA1">
      <w:pPr>
        <w:jc w:val="both"/>
        <w:rPr>
          <w:rFonts w:asciiTheme="majorHAnsi" w:hAnsiTheme="majorHAnsi"/>
          <w:color w:val="auto"/>
        </w:rPr>
      </w:pPr>
    </w:p>
    <w:p w14:paraId="08A4BC7C" w14:textId="77777777" w:rsidR="004054B3" w:rsidRPr="00B72A01" w:rsidRDefault="004054B3" w:rsidP="004054B3">
      <w:pPr>
        <w:rPr>
          <w:rFonts w:asciiTheme="majorHAnsi" w:hAnsiTheme="majorHAnsi"/>
          <w:b/>
          <w:bCs/>
          <w:color w:val="1D1D1B"/>
        </w:rPr>
      </w:pPr>
      <w:r>
        <w:rPr>
          <w:rFonts w:asciiTheme="majorHAnsi" w:hAnsiTheme="majorHAnsi"/>
          <w:b/>
          <w:bCs/>
          <w:color w:val="1D1D1B"/>
        </w:rPr>
        <w:t>Reports of nurse scam in west Fife</w:t>
      </w:r>
    </w:p>
    <w:p w14:paraId="074A74E8" w14:textId="3B706C8C" w:rsidR="00084FA1" w:rsidRDefault="004054B3" w:rsidP="004054B3">
      <w:pPr>
        <w:spacing w:after="300"/>
        <w:jc w:val="both"/>
        <w:rPr>
          <w:rFonts w:asciiTheme="majorHAnsi" w:hAnsiTheme="majorHAnsi"/>
          <w:color w:val="1D1D1B"/>
        </w:rPr>
      </w:pPr>
      <w:r>
        <w:rPr>
          <w:rFonts w:asciiTheme="majorHAnsi" w:hAnsiTheme="majorHAnsi"/>
          <w:color w:val="1D1D1B"/>
        </w:rPr>
        <w:t>We were</w:t>
      </w:r>
      <w:r w:rsidRPr="00B72A01">
        <w:rPr>
          <w:rFonts w:asciiTheme="majorHAnsi" w:hAnsiTheme="majorHAnsi"/>
          <w:color w:val="1D1D1B"/>
        </w:rPr>
        <w:t xml:space="preserve"> made aware of a series of incidents where a nurse, claiming to be from NHS Fife, ha</w:t>
      </w:r>
      <w:r>
        <w:rPr>
          <w:rFonts w:asciiTheme="majorHAnsi" w:hAnsiTheme="majorHAnsi"/>
          <w:color w:val="1D1D1B"/>
        </w:rPr>
        <w:t>d</w:t>
      </w:r>
      <w:r w:rsidRPr="00B72A01">
        <w:rPr>
          <w:rFonts w:asciiTheme="majorHAnsi" w:hAnsiTheme="majorHAnsi"/>
          <w:color w:val="1D1D1B"/>
        </w:rPr>
        <w:t xml:space="preserve"> targeted elderly residents in West Fife by cold calling at their door and attempting to sell them healthcare products.</w:t>
      </w:r>
      <w:r>
        <w:rPr>
          <w:rFonts w:asciiTheme="majorHAnsi" w:hAnsiTheme="majorHAnsi"/>
          <w:color w:val="1D1D1B"/>
        </w:rPr>
        <w:t xml:space="preserve"> </w:t>
      </w:r>
      <w:r w:rsidRPr="00B72A01">
        <w:rPr>
          <w:rFonts w:asciiTheme="majorHAnsi" w:hAnsiTheme="majorHAnsi"/>
          <w:color w:val="1D1D1B"/>
        </w:rPr>
        <w:t>The person advise</w:t>
      </w:r>
      <w:r>
        <w:rPr>
          <w:rFonts w:asciiTheme="majorHAnsi" w:hAnsiTheme="majorHAnsi"/>
          <w:color w:val="1D1D1B"/>
        </w:rPr>
        <w:t>d</w:t>
      </w:r>
      <w:r w:rsidRPr="00B72A01">
        <w:rPr>
          <w:rFonts w:asciiTheme="majorHAnsi" w:hAnsiTheme="majorHAnsi"/>
          <w:color w:val="1D1D1B"/>
        </w:rPr>
        <w:t xml:space="preserve"> that they are visiting as an ‘appointed nurse’ and attempts to sell products such as beds, mobility scooters and stairlifts on behalf of a company called Saltire Scotland.</w:t>
      </w:r>
      <w:r>
        <w:rPr>
          <w:rFonts w:asciiTheme="majorHAnsi" w:hAnsiTheme="majorHAnsi"/>
          <w:color w:val="1D1D1B"/>
        </w:rPr>
        <w:t xml:space="preserve"> More information can be found </w:t>
      </w:r>
      <w:hyperlink r:id="rId24" w:history="1">
        <w:r w:rsidRPr="00B72A01">
          <w:rPr>
            <w:rStyle w:val="Hyperlink"/>
            <w:rFonts w:asciiTheme="majorHAnsi" w:hAnsiTheme="majorHAnsi"/>
          </w:rPr>
          <w:t>here</w:t>
        </w:r>
      </w:hyperlink>
      <w:r>
        <w:rPr>
          <w:rFonts w:asciiTheme="majorHAnsi" w:hAnsiTheme="majorHAnsi"/>
          <w:color w:val="1D1D1B"/>
        </w:rPr>
        <w:t>.</w:t>
      </w:r>
    </w:p>
    <w:p w14:paraId="3B5D6F87" w14:textId="77777777" w:rsidR="004054B3" w:rsidRPr="003710EF" w:rsidRDefault="004054B3" w:rsidP="004054B3">
      <w:pPr>
        <w:rPr>
          <w:rFonts w:asciiTheme="majorHAnsi" w:hAnsiTheme="majorHAnsi"/>
          <w:b/>
          <w:bCs/>
          <w:color w:val="1D1D1B"/>
          <w:sz w:val="24"/>
          <w:szCs w:val="24"/>
        </w:rPr>
      </w:pPr>
      <w:r>
        <w:rPr>
          <w:rFonts w:asciiTheme="majorHAnsi" w:hAnsiTheme="majorHAnsi"/>
          <w:b/>
          <w:bCs/>
          <w:color w:val="1D1D1B"/>
          <w:sz w:val="24"/>
          <w:szCs w:val="24"/>
        </w:rPr>
        <w:t xml:space="preserve">Distribution of COVID-19 misinformation </w:t>
      </w:r>
    </w:p>
    <w:p w14:paraId="630113B2" w14:textId="22EC9C99" w:rsidR="004054B3" w:rsidRDefault="004054B3" w:rsidP="004054B3">
      <w:pPr>
        <w:jc w:val="both"/>
        <w:textAlignment w:val="baseline"/>
        <w:rPr>
          <w:rFonts w:asciiTheme="majorHAnsi" w:hAnsiTheme="majorHAnsi"/>
          <w:color w:val="auto"/>
        </w:rPr>
      </w:pPr>
      <w:r>
        <w:rPr>
          <w:rFonts w:asciiTheme="majorHAnsi" w:hAnsiTheme="majorHAnsi"/>
          <w:color w:val="auto"/>
        </w:rPr>
        <w:t>We were notified of misinformation relating to the COVID-19 vaccine being posted through resident’s letterboxes in Glenrothes</w:t>
      </w:r>
      <w:r w:rsidRPr="00BF1146">
        <w:rPr>
          <w:rFonts w:asciiTheme="majorHAnsi" w:hAnsiTheme="majorHAnsi"/>
          <w:color w:val="auto"/>
        </w:rPr>
        <w:t>. </w:t>
      </w:r>
      <w:r>
        <w:rPr>
          <w:rFonts w:asciiTheme="majorHAnsi" w:hAnsiTheme="majorHAnsi"/>
          <w:color w:val="auto"/>
        </w:rPr>
        <w:t xml:space="preserve"> </w:t>
      </w:r>
      <w:r w:rsidRPr="00BF1146">
        <w:rPr>
          <w:rFonts w:asciiTheme="majorHAnsi" w:hAnsiTheme="majorHAnsi"/>
          <w:color w:val="auto"/>
        </w:rPr>
        <w:t>In response</w:t>
      </w:r>
      <w:r>
        <w:rPr>
          <w:rFonts w:asciiTheme="majorHAnsi" w:hAnsiTheme="majorHAnsi"/>
          <w:color w:val="auto"/>
        </w:rPr>
        <w:t xml:space="preserve"> to a media enquiry from a local newspaper</w:t>
      </w:r>
      <w:r w:rsidRPr="00BF1146">
        <w:rPr>
          <w:rFonts w:asciiTheme="majorHAnsi" w:hAnsiTheme="majorHAnsi"/>
          <w:color w:val="auto"/>
        </w:rPr>
        <w:t>, we thanked local people who have come forward to get the vaccine and help protect themselves and the wider community</w:t>
      </w:r>
      <w:r>
        <w:rPr>
          <w:rFonts w:asciiTheme="majorHAnsi" w:hAnsiTheme="majorHAnsi"/>
          <w:color w:val="auto"/>
        </w:rPr>
        <w:t xml:space="preserve"> and reinforced</w:t>
      </w:r>
      <w:r w:rsidRPr="00BF1146">
        <w:rPr>
          <w:rFonts w:asciiTheme="majorHAnsi" w:hAnsiTheme="majorHAnsi"/>
          <w:color w:val="auto"/>
        </w:rPr>
        <w:t xml:space="preserve"> that vaccination offers the best available protection against COVID-19 and its effects</w:t>
      </w:r>
      <w:r>
        <w:rPr>
          <w:rFonts w:asciiTheme="majorHAnsi" w:hAnsiTheme="majorHAnsi"/>
          <w:color w:val="auto"/>
        </w:rPr>
        <w:t>.</w:t>
      </w:r>
    </w:p>
    <w:p w14:paraId="6A4052FA" w14:textId="77777777" w:rsidR="004054B3" w:rsidRPr="004054B3" w:rsidRDefault="004054B3" w:rsidP="004054B3">
      <w:pPr>
        <w:jc w:val="both"/>
        <w:textAlignment w:val="baseline"/>
        <w:rPr>
          <w:rFonts w:asciiTheme="majorHAnsi" w:hAnsiTheme="majorHAnsi"/>
          <w:color w:val="auto"/>
        </w:rPr>
      </w:pPr>
    </w:p>
    <w:p w14:paraId="78983466" w14:textId="0AD3AACD" w:rsidR="00805DCD" w:rsidRPr="003710EF" w:rsidRDefault="00805DCD" w:rsidP="00805DCD">
      <w:pPr>
        <w:rPr>
          <w:rFonts w:asciiTheme="majorHAnsi" w:hAnsiTheme="majorHAnsi"/>
          <w:b/>
          <w:bCs/>
          <w:color w:val="1D1D1B"/>
          <w:sz w:val="24"/>
          <w:szCs w:val="24"/>
        </w:rPr>
      </w:pPr>
      <w:r>
        <w:rPr>
          <w:rFonts w:asciiTheme="majorHAnsi" w:hAnsiTheme="majorHAnsi"/>
          <w:b/>
          <w:bCs/>
          <w:color w:val="1D1D1B"/>
          <w:sz w:val="24"/>
          <w:szCs w:val="24"/>
        </w:rPr>
        <w:t xml:space="preserve">Hospital visiting </w:t>
      </w:r>
      <w:r w:rsidR="00C17505">
        <w:rPr>
          <w:rFonts w:asciiTheme="majorHAnsi" w:hAnsiTheme="majorHAnsi"/>
          <w:b/>
          <w:bCs/>
          <w:color w:val="1D1D1B"/>
          <w:sz w:val="24"/>
          <w:szCs w:val="24"/>
        </w:rPr>
        <w:t>arrangements</w:t>
      </w:r>
    </w:p>
    <w:p w14:paraId="1241925A" w14:textId="416A0347" w:rsidR="00805DCD" w:rsidRPr="00805DCD" w:rsidRDefault="006F6069" w:rsidP="006A082F">
      <w:pPr>
        <w:jc w:val="both"/>
        <w:rPr>
          <w:rFonts w:asciiTheme="majorHAnsi" w:hAnsiTheme="majorHAnsi"/>
        </w:rPr>
      </w:pPr>
      <w:r>
        <w:rPr>
          <w:rFonts w:asciiTheme="majorHAnsi" w:hAnsiTheme="majorHAnsi"/>
        </w:rPr>
        <w:t xml:space="preserve">Despite the move to Level 0, </w:t>
      </w:r>
      <w:r w:rsidR="00FA017A">
        <w:rPr>
          <w:rFonts w:asciiTheme="majorHAnsi" w:hAnsiTheme="majorHAnsi"/>
        </w:rPr>
        <w:t>h</w:t>
      </w:r>
      <w:r w:rsidR="00805DCD">
        <w:rPr>
          <w:rFonts w:asciiTheme="majorHAnsi" w:hAnsiTheme="majorHAnsi"/>
        </w:rPr>
        <w:t xml:space="preserve">ospital visiting </w:t>
      </w:r>
      <w:r>
        <w:rPr>
          <w:rFonts w:asciiTheme="majorHAnsi" w:hAnsiTheme="majorHAnsi"/>
        </w:rPr>
        <w:t xml:space="preserve">in Fife </w:t>
      </w:r>
      <w:r w:rsidR="0048259B">
        <w:rPr>
          <w:rFonts w:asciiTheme="majorHAnsi" w:hAnsiTheme="majorHAnsi"/>
        </w:rPr>
        <w:t>remains</w:t>
      </w:r>
      <w:r w:rsidR="00805DCD">
        <w:rPr>
          <w:rFonts w:asciiTheme="majorHAnsi" w:hAnsiTheme="majorHAnsi"/>
        </w:rPr>
        <w:t xml:space="preserve"> restricted </w:t>
      </w:r>
      <w:r w:rsidR="00805DCD" w:rsidRPr="00457A8F">
        <w:rPr>
          <w:rFonts w:asciiTheme="majorHAnsi" w:hAnsiTheme="majorHAnsi"/>
        </w:rPr>
        <w:t>to one name</w:t>
      </w:r>
      <w:r w:rsidR="00805DCD">
        <w:rPr>
          <w:rFonts w:asciiTheme="majorHAnsi" w:hAnsiTheme="majorHAnsi"/>
        </w:rPr>
        <w:t>d</w:t>
      </w:r>
      <w:r w:rsidR="00805DCD" w:rsidRPr="00457A8F">
        <w:rPr>
          <w:rFonts w:asciiTheme="majorHAnsi" w:hAnsiTheme="majorHAnsi"/>
        </w:rPr>
        <w:t xml:space="preserve"> visitor</w:t>
      </w:r>
      <w:r w:rsidR="00805DCD">
        <w:rPr>
          <w:rFonts w:asciiTheme="majorHAnsi" w:hAnsiTheme="majorHAnsi"/>
        </w:rPr>
        <w:t xml:space="preserve"> per patient</w:t>
      </w:r>
      <w:r w:rsidR="00F766AE">
        <w:rPr>
          <w:rFonts w:asciiTheme="majorHAnsi" w:hAnsiTheme="majorHAnsi"/>
        </w:rPr>
        <w:t xml:space="preserve"> per day</w:t>
      </w:r>
      <w:r w:rsidR="00805DCD" w:rsidRPr="00457A8F">
        <w:rPr>
          <w:rFonts w:asciiTheme="majorHAnsi" w:hAnsiTheme="majorHAnsi"/>
        </w:rPr>
        <w:t xml:space="preserve">. </w:t>
      </w:r>
      <w:r>
        <w:rPr>
          <w:rFonts w:asciiTheme="majorHAnsi" w:hAnsiTheme="majorHAnsi"/>
        </w:rPr>
        <w:t xml:space="preserve">This position will be kept under review and we are committed to returning to patient centred visiting as soon as it is appropriate and safe to do so for our patients, </w:t>
      </w:r>
      <w:proofErr w:type="gramStart"/>
      <w:r>
        <w:rPr>
          <w:rFonts w:asciiTheme="majorHAnsi" w:hAnsiTheme="majorHAnsi"/>
        </w:rPr>
        <w:t>staff</w:t>
      </w:r>
      <w:proofErr w:type="gramEnd"/>
      <w:r>
        <w:rPr>
          <w:rFonts w:asciiTheme="majorHAnsi" w:hAnsiTheme="majorHAnsi"/>
        </w:rPr>
        <w:t xml:space="preserve"> and visitors. </w:t>
      </w:r>
      <w:r w:rsidR="00805DCD" w:rsidRPr="00457A8F">
        <w:rPr>
          <w:rFonts w:asciiTheme="majorHAnsi" w:hAnsiTheme="majorHAnsi"/>
        </w:rPr>
        <w:t xml:space="preserve">Current arrangements, including guidance on visiting criteria and FAQS, can be found </w:t>
      </w:r>
      <w:hyperlink r:id="rId25" w:history="1">
        <w:r w:rsidR="00805DCD" w:rsidRPr="00457A8F">
          <w:rPr>
            <w:rFonts w:asciiTheme="majorHAnsi" w:hAnsiTheme="majorHAnsi"/>
            <w:color w:val="0070C0"/>
            <w:u w:val="single"/>
          </w:rPr>
          <w:t>here</w:t>
        </w:r>
      </w:hyperlink>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6"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lastRenderedPageBreak/>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F7DB2A6"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24 September</w:t>
            </w:r>
            <w:r w:rsidRPr="008F307E">
              <w:rPr>
                <w:rFonts w:asciiTheme="majorHAnsi" w:hAnsiTheme="majorHAnsi"/>
                <w:lang w:val="en-US" w:eastAsia="en-US"/>
              </w:rPr>
              <w:t xml:space="preserve"> at 9.30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7"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8"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face to face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9"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lastRenderedPageBreak/>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30" w:history="1">
              <w:r w:rsidRPr="008F307E">
                <w:rPr>
                  <w:rStyle w:val="Hyperlink"/>
                  <w:rFonts w:asciiTheme="majorHAnsi" w:hAnsiTheme="majorHAnsi"/>
                </w:rPr>
                <w:t>here</w:t>
              </w:r>
            </w:hyperlink>
            <w:r w:rsidRPr="008F307E">
              <w:rPr>
                <w:rFonts w:asciiTheme="majorHAnsi" w:hAnsiTheme="majorHAnsi"/>
              </w:rPr>
              <w:t>.</w:t>
            </w:r>
          </w:p>
          <w:p w14:paraId="3006F304" w14:textId="77777777" w:rsidR="008F307E" w:rsidRPr="008F307E" w:rsidRDefault="008F307E"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645260DC" w14:textId="46002394" w:rsidR="008F307E" w:rsidRDefault="008F307E" w:rsidP="008F307E">
            <w:pPr>
              <w:jc w:val="both"/>
              <w:rPr>
                <w:rFonts w:asciiTheme="majorHAnsi" w:hAnsiTheme="majorHAnsi"/>
              </w:rPr>
            </w:pPr>
            <w:r w:rsidRPr="008F307E">
              <w:rPr>
                <w:rFonts w:asciiTheme="majorHAnsi" w:hAnsiTheme="majorHAnsi"/>
              </w:rPr>
              <w:t>The next NHS Fife Board meeting</w:t>
            </w:r>
            <w:r>
              <w:rPr>
                <w:rFonts w:asciiTheme="majorHAnsi" w:hAnsiTheme="majorHAnsi"/>
              </w:rPr>
              <w:t>.</w:t>
            </w:r>
          </w:p>
          <w:p w14:paraId="0E61AD9A" w14:textId="77777777" w:rsidR="008F307E" w:rsidRDefault="008F307E" w:rsidP="008F307E">
            <w:pPr>
              <w:jc w:val="both"/>
              <w:rPr>
                <w:rFonts w:asciiTheme="majorHAnsi" w:hAnsiTheme="majorHAnsi"/>
              </w:rPr>
            </w:pPr>
          </w:p>
          <w:p w14:paraId="7EDAE691" w14:textId="27BAB6D6" w:rsidR="008F307E" w:rsidRDefault="008F307E" w:rsidP="008F307E">
            <w:pPr>
              <w:pStyle w:val="Heading1"/>
              <w:spacing w:before="0"/>
              <w:outlineLvl w:val="0"/>
            </w:pPr>
            <w:r>
              <w:t>COVID-19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1"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2"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3"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6EB56FA3"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COVID-19 data</w:t>
            </w:r>
          </w:p>
          <w:p w14:paraId="0E0FE844" w14:textId="77777777" w:rsidR="008F307E" w:rsidRPr="00003BD4" w:rsidRDefault="008F307E" w:rsidP="008F307E">
            <w:pPr>
              <w:jc w:val="both"/>
              <w:rPr>
                <w:rFonts w:asciiTheme="majorHAnsi" w:hAnsiTheme="majorHAnsi"/>
              </w:rPr>
            </w:pPr>
            <w:r w:rsidRPr="00C95A11">
              <w:rPr>
                <w:rFonts w:asciiTheme="majorHAnsi" w:hAnsiTheme="majorHAnsi"/>
              </w:rPr>
              <w:t xml:space="preserve">You can find the latest COVID-19 statistical report </w:t>
            </w:r>
            <w:hyperlink r:id="rId34"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5"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7"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475ABB94" w:rsidR="008F307E" w:rsidRPr="006E6051" w:rsidRDefault="008F307E" w:rsidP="008F307E">
            <w:pPr>
              <w:jc w:val="both"/>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B80F2" w14:textId="77777777" w:rsidR="004E0143" w:rsidRDefault="004E0143" w:rsidP="00F2165F">
      <w:r>
        <w:separator/>
      </w:r>
    </w:p>
  </w:endnote>
  <w:endnote w:type="continuationSeparator" w:id="0">
    <w:p w14:paraId="4F937F57" w14:textId="77777777" w:rsidR="004E0143" w:rsidRDefault="004E0143"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78933" w14:textId="77777777" w:rsidR="004E0143" w:rsidRDefault="004E0143" w:rsidP="00F2165F">
      <w:r>
        <w:separator/>
      </w:r>
    </w:p>
  </w:footnote>
  <w:footnote w:type="continuationSeparator" w:id="0">
    <w:p w14:paraId="660024F6" w14:textId="77777777" w:rsidR="004E0143" w:rsidRDefault="004E0143"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47C"/>
    <w:multiLevelType w:val="multilevel"/>
    <w:tmpl w:val="2698E2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4863D22"/>
    <w:multiLevelType w:val="multilevel"/>
    <w:tmpl w:val="202E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83A05"/>
    <w:multiLevelType w:val="multilevel"/>
    <w:tmpl w:val="128A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4112E"/>
    <w:multiLevelType w:val="multilevel"/>
    <w:tmpl w:val="8BD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A66FD"/>
    <w:multiLevelType w:val="multilevel"/>
    <w:tmpl w:val="992CB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86BCB"/>
    <w:multiLevelType w:val="multilevel"/>
    <w:tmpl w:val="39889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53554E"/>
    <w:multiLevelType w:val="multilevel"/>
    <w:tmpl w:val="940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145A84"/>
    <w:multiLevelType w:val="multilevel"/>
    <w:tmpl w:val="649C12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A17BA"/>
    <w:multiLevelType w:val="multilevel"/>
    <w:tmpl w:val="FC6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AE5BF5"/>
    <w:multiLevelType w:val="multilevel"/>
    <w:tmpl w:val="FFC85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4D2948"/>
    <w:multiLevelType w:val="multilevel"/>
    <w:tmpl w:val="F998F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229AE"/>
    <w:multiLevelType w:val="multilevel"/>
    <w:tmpl w:val="690084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423396"/>
    <w:multiLevelType w:val="multilevel"/>
    <w:tmpl w:val="5F2C73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34201E"/>
    <w:multiLevelType w:val="multilevel"/>
    <w:tmpl w:val="C78E2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84083"/>
    <w:multiLevelType w:val="multilevel"/>
    <w:tmpl w:val="5D2CC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9A433E"/>
    <w:multiLevelType w:val="multilevel"/>
    <w:tmpl w:val="E0E2E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21CF"/>
    <w:multiLevelType w:val="multilevel"/>
    <w:tmpl w:val="930E0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99707B"/>
    <w:multiLevelType w:val="multilevel"/>
    <w:tmpl w:val="C436F5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917625"/>
    <w:multiLevelType w:val="multilevel"/>
    <w:tmpl w:val="98C09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34741"/>
    <w:multiLevelType w:val="multilevel"/>
    <w:tmpl w:val="7D12B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51023"/>
    <w:multiLevelType w:val="multilevel"/>
    <w:tmpl w:val="A8F2B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7B74B9"/>
    <w:multiLevelType w:val="multilevel"/>
    <w:tmpl w:val="63A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BD4F88"/>
    <w:multiLevelType w:val="multilevel"/>
    <w:tmpl w:val="BB460D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086330"/>
    <w:multiLevelType w:val="multilevel"/>
    <w:tmpl w:val="04F0A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CF6C20"/>
    <w:multiLevelType w:val="multilevel"/>
    <w:tmpl w:val="8A9E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D07B72"/>
    <w:multiLevelType w:val="multilevel"/>
    <w:tmpl w:val="17A0B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A054E9"/>
    <w:multiLevelType w:val="multilevel"/>
    <w:tmpl w:val="5EC64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134D61"/>
    <w:multiLevelType w:val="multilevel"/>
    <w:tmpl w:val="6DF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187A27"/>
    <w:multiLevelType w:val="multilevel"/>
    <w:tmpl w:val="EA9A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EC4658"/>
    <w:multiLevelType w:val="multilevel"/>
    <w:tmpl w:val="9E6C1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D347F4"/>
    <w:multiLevelType w:val="hybridMultilevel"/>
    <w:tmpl w:val="28FC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11ADF"/>
    <w:multiLevelType w:val="multilevel"/>
    <w:tmpl w:val="0D7A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0"/>
  </w:num>
  <w:num w:numId="3">
    <w:abstractNumId w:val="33"/>
  </w:num>
  <w:num w:numId="4">
    <w:abstractNumId w:val="34"/>
  </w:num>
  <w:num w:numId="5">
    <w:abstractNumId w:val="15"/>
  </w:num>
  <w:num w:numId="6">
    <w:abstractNumId w:val="23"/>
  </w:num>
  <w:num w:numId="7">
    <w:abstractNumId w:val="11"/>
  </w:num>
  <w:num w:numId="8">
    <w:abstractNumId w:val="26"/>
  </w:num>
  <w:num w:numId="9">
    <w:abstractNumId w:val="29"/>
  </w:num>
  <w:num w:numId="10">
    <w:abstractNumId w:val="13"/>
  </w:num>
  <w:num w:numId="11">
    <w:abstractNumId w:val="7"/>
  </w:num>
  <w:num w:numId="12">
    <w:abstractNumId w:val="28"/>
  </w:num>
  <w:num w:numId="13">
    <w:abstractNumId w:val="12"/>
  </w:num>
  <w:num w:numId="14">
    <w:abstractNumId w:val="19"/>
  </w:num>
  <w:num w:numId="15">
    <w:abstractNumId w:val="8"/>
  </w:num>
  <w:num w:numId="16">
    <w:abstractNumId w:val="24"/>
  </w:num>
  <w:num w:numId="17">
    <w:abstractNumId w:val="30"/>
  </w:num>
  <w:num w:numId="18">
    <w:abstractNumId w:val="2"/>
  </w:num>
  <w:num w:numId="19">
    <w:abstractNumId w:val="25"/>
  </w:num>
  <w:num w:numId="20">
    <w:abstractNumId w:val="0"/>
  </w:num>
  <w:num w:numId="21">
    <w:abstractNumId w:val="5"/>
  </w:num>
  <w:num w:numId="22">
    <w:abstractNumId w:val="22"/>
  </w:num>
  <w:num w:numId="23">
    <w:abstractNumId w:val="21"/>
  </w:num>
  <w:num w:numId="24">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25">
    <w:abstractNumId w:val="27"/>
  </w:num>
  <w:num w:numId="26">
    <w:abstractNumId w:val="32"/>
  </w:num>
  <w:num w:numId="27">
    <w:abstractNumId w:val="14"/>
  </w:num>
  <w:num w:numId="28">
    <w:abstractNumId w:val="3"/>
  </w:num>
  <w:num w:numId="29">
    <w:abstractNumId w:val="6"/>
  </w:num>
  <w:num w:numId="30">
    <w:abstractNumId w:val="10"/>
  </w:num>
  <w:num w:numId="31">
    <w:abstractNumId w:val="17"/>
  </w:num>
  <w:num w:numId="32">
    <w:abstractNumId w:val="18"/>
  </w:num>
  <w:num w:numId="33">
    <w:abstractNumId w:val="16"/>
  </w:num>
  <w:num w:numId="34">
    <w:abstractNumId w:val="31"/>
  </w:num>
  <w:num w:numId="35">
    <w:abstractNumId w:val="9"/>
  </w:num>
  <w:num w:numId="3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16E47"/>
    <w:rsid w:val="00021B92"/>
    <w:rsid w:val="00025E78"/>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59F"/>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4FA1"/>
    <w:rsid w:val="000866CF"/>
    <w:rsid w:val="0008721B"/>
    <w:rsid w:val="00090924"/>
    <w:rsid w:val="00090F60"/>
    <w:rsid w:val="00092D75"/>
    <w:rsid w:val="00093A17"/>
    <w:rsid w:val="00093E3A"/>
    <w:rsid w:val="000941FB"/>
    <w:rsid w:val="0009739B"/>
    <w:rsid w:val="000976C1"/>
    <w:rsid w:val="00097D7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5425"/>
    <w:rsid w:val="000C5ADD"/>
    <w:rsid w:val="000C6270"/>
    <w:rsid w:val="000C67AB"/>
    <w:rsid w:val="000D06F3"/>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365A"/>
    <w:rsid w:val="0016396F"/>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902AB"/>
    <w:rsid w:val="00190789"/>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F4F"/>
    <w:rsid w:val="001A3FFF"/>
    <w:rsid w:val="001A62FC"/>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72B8"/>
    <w:rsid w:val="001E14C1"/>
    <w:rsid w:val="001E1D49"/>
    <w:rsid w:val="001E1E4D"/>
    <w:rsid w:val="001E1EA0"/>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D53"/>
    <w:rsid w:val="00207266"/>
    <w:rsid w:val="002116F5"/>
    <w:rsid w:val="00211E8B"/>
    <w:rsid w:val="002121C7"/>
    <w:rsid w:val="002134A2"/>
    <w:rsid w:val="00214F57"/>
    <w:rsid w:val="0021619D"/>
    <w:rsid w:val="0022020B"/>
    <w:rsid w:val="002206AC"/>
    <w:rsid w:val="00220D0D"/>
    <w:rsid w:val="002221EF"/>
    <w:rsid w:val="00222517"/>
    <w:rsid w:val="0022283C"/>
    <w:rsid w:val="00224003"/>
    <w:rsid w:val="00230D50"/>
    <w:rsid w:val="00231646"/>
    <w:rsid w:val="00234AB6"/>
    <w:rsid w:val="00234DEA"/>
    <w:rsid w:val="00235578"/>
    <w:rsid w:val="00235648"/>
    <w:rsid w:val="002365DA"/>
    <w:rsid w:val="00240053"/>
    <w:rsid w:val="00240B19"/>
    <w:rsid w:val="0024327D"/>
    <w:rsid w:val="00244644"/>
    <w:rsid w:val="002449D6"/>
    <w:rsid w:val="00244D2B"/>
    <w:rsid w:val="00244D7A"/>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62552"/>
    <w:rsid w:val="002629A1"/>
    <w:rsid w:val="002644DB"/>
    <w:rsid w:val="00265983"/>
    <w:rsid w:val="0026631F"/>
    <w:rsid w:val="0026664E"/>
    <w:rsid w:val="00266B9E"/>
    <w:rsid w:val="00267F15"/>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902D8"/>
    <w:rsid w:val="00290674"/>
    <w:rsid w:val="002939B1"/>
    <w:rsid w:val="00293DD0"/>
    <w:rsid w:val="002A0556"/>
    <w:rsid w:val="002A05FB"/>
    <w:rsid w:val="002A0D05"/>
    <w:rsid w:val="002A1667"/>
    <w:rsid w:val="002A16FB"/>
    <w:rsid w:val="002A2B04"/>
    <w:rsid w:val="002A60B9"/>
    <w:rsid w:val="002B03F7"/>
    <w:rsid w:val="002B0782"/>
    <w:rsid w:val="002B28E6"/>
    <w:rsid w:val="002B2F24"/>
    <w:rsid w:val="002B31FC"/>
    <w:rsid w:val="002B54F6"/>
    <w:rsid w:val="002B7169"/>
    <w:rsid w:val="002C04B4"/>
    <w:rsid w:val="002C069B"/>
    <w:rsid w:val="002C14AF"/>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51E4"/>
    <w:rsid w:val="00366EAC"/>
    <w:rsid w:val="003670AC"/>
    <w:rsid w:val="00370A9F"/>
    <w:rsid w:val="003710EF"/>
    <w:rsid w:val="003726F3"/>
    <w:rsid w:val="00372804"/>
    <w:rsid w:val="00372BC9"/>
    <w:rsid w:val="00373372"/>
    <w:rsid w:val="00374654"/>
    <w:rsid w:val="00381693"/>
    <w:rsid w:val="00382CBF"/>
    <w:rsid w:val="00382DA1"/>
    <w:rsid w:val="00382F29"/>
    <w:rsid w:val="00382F65"/>
    <w:rsid w:val="0038507C"/>
    <w:rsid w:val="0038589C"/>
    <w:rsid w:val="00385C6A"/>
    <w:rsid w:val="00386FC1"/>
    <w:rsid w:val="00390CC7"/>
    <w:rsid w:val="003910F5"/>
    <w:rsid w:val="00391A93"/>
    <w:rsid w:val="00391F8A"/>
    <w:rsid w:val="00393062"/>
    <w:rsid w:val="003945D4"/>
    <w:rsid w:val="0039545D"/>
    <w:rsid w:val="003973B0"/>
    <w:rsid w:val="003A1D54"/>
    <w:rsid w:val="003A3044"/>
    <w:rsid w:val="003A3674"/>
    <w:rsid w:val="003A4661"/>
    <w:rsid w:val="003A5613"/>
    <w:rsid w:val="003A5CC1"/>
    <w:rsid w:val="003A5DE3"/>
    <w:rsid w:val="003A60C1"/>
    <w:rsid w:val="003A6193"/>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4B3"/>
    <w:rsid w:val="004056BC"/>
    <w:rsid w:val="00407600"/>
    <w:rsid w:val="00407B68"/>
    <w:rsid w:val="00407BDD"/>
    <w:rsid w:val="00410883"/>
    <w:rsid w:val="00412BA1"/>
    <w:rsid w:val="00414819"/>
    <w:rsid w:val="0041588C"/>
    <w:rsid w:val="00415A0B"/>
    <w:rsid w:val="00416281"/>
    <w:rsid w:val="00417BB8"/>
    <w:rsid w:val="00420499"/>
    <w:rsid w:val="00420AFF"/>
    <w:rsid w:val="004225E1"/>
    <w:rsid w:val="004232CC"/>
    <w:rsid w:val="00423369"/>
    <w:rsid w:val="00424971"/>
    <w:rsid w:val="00426FF2"/>
    <w:rsid w:val="0042759C"/>
    <w:rsid w:val="00431186"/>
    <w:rsid w:val="00431E94"/>
    <w:rsid w:val="00432936"/>
    <w:rsid w:val="00435859"/>
    <w:rsid w:val="0043731C"/>
    <w:rsid w:val="00437358"/>
    <w:rsid w:val="00437B07"/>
    <w:rsid w:val="0044067B"/>
    <w:rsid w:val="004421F3"/>
    <w:rsid w:val="00442612"/>
    <w:rsid w:val="00443844"/>
    <w:rsid w:val="00444A14"/>
    <w:rsid w:val="00446B26"/>
    <w:rsid w:val="00446D71"/>
    <w:rsid w:val="00455478"/>
    <w:rsid w:val="00455BCB"/>
    <w:rsid w:val="004560F4"/>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259B"/>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235E"/>
    <w:rsid w:val="004A35AB"/>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0143"/>
    <w:rsid w:val="004E478F"/>
    <w:rsid w:val="004E5F52"/>
    <w:rsid w:val="004E6905"/>
    <w:rsid w:val="004F0315"/>
    <w:rsid w:val="004F0BD7"/>
    <w:rsid w:val="004F2975"/>
    <w:rsid w:val="004F2A3E"/>
    <w:rsid w:val="004F334D"/>
    <w:rsid w:val="004F6357"/>
    <w:rsid w:val="004F6C9A"/>
    <w:rsid w:val="0050073A"/>
    <w:rsid w:val="00500AB6"/>
    <w:rsid w:val="005014AF"/>
    <w:rsid w:val="00501D5D"/>
    <w:rsid w:val="00504310"/>
    <w:rsid w:val="005047A1"/>
    <w:rsid w:val="00504F41"/>
    <w:rsid w:val="00506956"/>
    <w:rsid w:val="0050747B"/>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41741"/>
    <w:rsid w:val="00541DC7"/>
    <w:rsid w:val="00541F53"/>
    <w:rsid w:val="00541FD2"/>
    <w:rsid w:val="005430DC"/>
    <w:rsid w:val="0054324B"/>
    <w:rsid w:val="00543256"/>
    <w:rsid w:val="00543310"/>
    <w:rsid w:val="00543E41"/>
    <w:rsid w:val="00544D13"/>
    <w:rsid w:val="00545931"/>
    <w:rsid w:val="00545D7D"/>
    <w:rsid w:val="005460B3"/>
    <w:rsid w:val="00547145"/>
    <w:rsid w:val="00547B5A"/>
    <w:rsid w:val="00551AF9"/>
    <w:rsid w:val="0055238E"/>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85D51"/>
    <w:rsid w:val="005905D9"/>
    <w:rsid w:val="00590FBB"/>
    <w:rsid w:val="00591996"/>
    <w:rsid w:val="00592007"/>
    <w:rsid w:val="00593E14"/>
    <w:rsid w:val="00594D57"/>
    <w:rsid w:val="00597772"/>
    <w:rsid w:val="005A00E8"/>
    <w:rsid w:val="005A078F"/>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61E4"/>
    <w:rsid w:val="006268D5"/>
    <w:rsid w:val="006269D0"/>
    <w:rsid w:val="00626C51"/>
    <w:rsid w:val="00630501"/>
    <w:rsid w:val="0063198E"/>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82F"/>
    <w:rsid w:val="006A0DA5"/>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92D"/>
    <w:rsid w:val="0070616E"/>
    <w:rsid w:val="00706C6A"/>
    <w:rsid w:val="00707AFF"/>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E55"/>
    <w:rsid w:val="00774867"/>
    <w:rsid w:val="0077515A"/>
    <w:rsid w:val="00777884"/>
    <w:rsid w:val="00777C1D"/>
    <w:rsid w:val="00777DE5"/>
    <w:rsid w:val="0078165A"/>
    <w:rsid w:val="00781C80"/>
    <w:rsid w:val="00781E9F"/>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B0F0D"/>
    <w:rsid w:val="007B1D5D"/>
    <w:rsid w:val="007B38FB"/>
    <w:rsid w:val="007B4056"/>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14C1"/>
    <w:rsid w:val="00804A9A"/>
    <w:rsid w:val="00804F47"/>
    <w:rsid w:val="00805DCD"/>
    <w:rsid w:val="0080648E"/>
    <w:rsid w:val="0080734B"/>
    <w:rsid w:val="008106EB"/>
    <w:rsid w:val="008118D1"/>
    <w:rsid w:val="00811F75"/>
    <w:rsid w:val="0081269B"/>
    <w:rsid w:val="00817CF3"/>
    <w:rsid w:val="008203DB"/>
    <w:rsid w:val="008204A8"/>
    <w:rsid w:val="00821741"/>
    <w:rsid w:val="008233BB"/>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E83"/>
    <w:rsid w:val="00851F29"/>
    <w:rsid w:val="00853CD9"/>
    <w:rsid w:val="0086132B"/>
    <w:rsid w:val="00863024"/>
    <w:rsid w:val="00863403"/>
    <w:rsid w:val="00863626"/>
    <w:rsid w:val="00863762"/>
    <w:rsid w:val="0086383F"/>
    <w:rsid w:val="008655C7"/>
    <w:rsid w:val="008656F0"/>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E99"/>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DA8"/>
    <w:rsid w:val="008C5399"/>
    <w:rsid w:val="008C794E"/>
    <w:rsid w:val="008D05F8"/>
    <w:rsid w:val="008D12D7"/>
    <w:rsid w:val="008D3506"/>
    <w:rsid w:val="008D4FA6"/>
    <w:rsid w:val="008D6753"/>
    <w:rsid w:val="008D6EE2"/>
    <w:rsid w:val="008E0597"/>
    <w:rsid w:val="008E1EF2"/>
    <w:rsid w:val="008E2F82"/>
    <w:rsid w:val="008E4C6F"/>
    <w:rsid w:val="008E4E0A"/>
    <w:rsid w:val="008E6217"/>
    <w:rsid w:val="008E740B"/>
    <w:rsid w:val="008F1851"/>
    <w:rsid w:val="008F307E"/>
    <w:rsid w:val="008F3980"/>
    <w:rsid w:val="008F4A17"/>
    <w:rsid w:val="008F538D"/>
    <w:rsid w:val="008F6ED3"/>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609D4"/>
    <w:rsid w:val="00962E67"/>
    <w:rsid w:val="00963E83"/>
    <w:rsid w:val="00965182"/>
    <w:rsid w:val="009660E2"/>
    <w:rsid w:val="009665FB"/>
    <w:rsid w:val="0096747E"/>
    <w:rsid w:val="00972D42"/>
    <w:rsid w:val="0097411B"/>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2C03"/>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E0A43"/>
    <w:rsid w:val="009E24F4"/>
    <w:rsid w:val="009E3363"/>
    <w:rsid w:val="009E37B9"/>
    <w:rsid w:val="009E451B"/>
    <w:rsid w:val="009E5831"/>
    <w:rsid w:val="009E5ECD"/>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75CA"/>
    <w:rsid w:val="00A376F9"/>
    <w:rsid w:val="00A37818"/>
    <w:rsid w:val="00A37BC1"/>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D66"/>
    <w:rsid w:val="00AE7013"/>
    <w:rsid w:val="00AE7046"/>
    <w:rsid w:val="00AE7680"/>
    <w:rsid w:val="00AF14A6"/>
    <w:rsid w:val="00AF3E29"/>
    <w:rsid w:val="00AF446B"/>
    <w:rsid w:val="00AF51FD"/>
    <w:rsid w:val="00AF55B1"/>
    <w:rsid w:val="00AF55F4"/>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6174"/>
    <w:rsid w:val="00B3676E"/>
    <w:rsid w:val="00B37AAA"/>
    <w:rsid w:val="00B420DC"/>
    <w:rsid w:val="00B43B88"/>
    <w:rsid w:val="00B440AF"/>
    <w:rsid w:val="00B4452E"/>
    <w:rsid w:val="00B47AFC"/>
    <w:rsid w:val="00B51F0F"/>
    <w:rsid w:val="00B520DC"/>
    <w:rsid w:val="00B528BA"/>
    <w:rsid w:val="00B603EB"/>
    <w:rsid w:val="00B60BC6"/>
    <w:rsid w:val="00B622D2"/>
    <w:rsid w:val="00B62779"/>
    <w:rsid w:val="00B635ED"/>
    <w:rsid w:val="00B636EC"/>
    <w:rsid w:val="00B63DA0"/>
    <w:rsid w:val="00B65EEB"/>
    <w:rsid w:val="00B669CB"/>
    <w:rsid w:val="00B70ECA"/>
    <w:rsid w:val="00B70EDF"/>
    <w:rsid w:val="00B72A01"/>
    <w:rsid w:val="00B7322F"/>
    <w:rsid w:val="00B735EE"/>
    <w:rsid w:val="00B74337"/>
    <w:rsid w:val="00B745FA"/>
    <w:rsid w:val="00B7739A"/>
    <w:rsid w:val="00B80473"/>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187A"/>
    <w:rsid w:val="00BE2BF9"/>
    <w:rsid w:val="00BE2F7A"/>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340"/>
    <w:rsid w:val="00C1453D"/>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0A4"/>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70208"/>
    <w:rsid w:val="00D704E5"/>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DC0"/>
    <w:rsid w:val="00DC54AF"/>
    <w:rsid w:val="00DC7B6A"/>
    <w:rsid w:val="00DC7CFD"/>
    <w:rsid w:val="00DD004B"/>
    <w:rsid w:val="00DD0187"/>
    <w:rsid w:val="00DD1433"/>
    <w:rsid w:val="00DD183C"/>
    <w:rsid w:val="00DD192D"/>
    <w:rsid w:val="00DD4675"/>
    <w:rsid w:val="00DD58A1"/>
    <w:rsid w:val="00DD7A8D"/>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5CD9"/>
    <w:rsid w:val="00E35F6B"/>
    <w:rsid w:val="00E36787"/>
    <w:rsid w:val="00E36ABF"/>
    <w:rsid w:val="00E37BE2"/>
    <w:rsid w:val="00E37F35"/>
    <w:rsid w:val="00E402AC"/>
    <w:rsid w:val="00E405FB"/>
    <w:rsid w:val="00E412CB"/>
    <w:rsid w:val="00E42B92"/>
    <w:rsid w:val="00E42D53"/>
    <w:rsid w:val="00E4367D"/>
    <w:rsid w:val="00E4455E"/>
    <w:rsid w:val="00E456A7"/>
    <w:rsid w:val="00E47306"/>
    <w:rsid w:val="00E513ED"/>
    <w:rsid w:val="00E51900"/>
    <w:rsid w:val="00E51F75"/>
    <w:rsid w:val="00E5241B"/>
    <w:rsid w:val="00E54F4E"/>
    <w:rsid w:val="00E554A7"/>
    <w:rsid w:val="00E566B1"/>
    <w:rsid w:val="00E61CB2"/>
    <w:rsid w:val="00E62949"/>
    <w:rsid w:val="00E62A7A"/>
    <w:rsid w:val="00E62C71"/>
    <w:rsid w:val="00E62CBD"/>
    <w:rsid w:val="00E63D7C"/>
    <w:rsid w:val="00E6524B"/>
    <w:rsid w:val="00E654C4"/>
    <w:rsid w:val="00E65B72"/>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5DB5"/>
    <w:rsid w:val="00EC668F"/>
    <w:rsid w:val="00EC6B20"/>
    <w:rsid w:val="00EC70B3"/>
    <w:rsid w:val="00EC7350"/>
    <w:rsid w:val="00EC7571"/>
    <w:rsid w:val="00EC7F36"/>
    <w:rsid w:val="00ED1074"/>
    <w:rsid w:val="00ED1987"/>
    <w:rsid w:val="00ED5B99"/>
    <w:rsid w:val="00ED6B20"/>
    <w:rsid w:val="00EE1859"/>
    <w:rsid w:val="00EE240E"/>
    <w:rsid w:val="00EE260A"/>
    <w:rsid w:val="00EE2CD6"/>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503B2"/>
    <w:rsid w:val="00F50D48"/>
    <w:rsid w:val="00F52661"/>
    <w:rsid w:val="00F5474E"/>
    <w:rsid w:val="00F5490F"/>
    <w:rsid w:val="00F55DBD"/>
    <w:rsid w:val="00F6057E"/>
    <w:rsid w:val="00F61ADA"/>
    <w:rsid w:val="00F62E22"/>
    <w:rsid w:val="00F64062"/>
    <w:rsid w:val="00F641AB"/>
    <w:rsid w:val="00F64775"/>
    <w:rsid w:val="00F64BA0"/>
    <w:rsid w:val="00F64D2B"/>
    <w:rsid w:val="00F65A83"/>
    <w:rsid w:val="00F670DE"/>
    <w:rsid w:val="00F721B8"/>
    <w:rsid w:val="00F72A81"/>
    <w:rsid w:val="00F73AFC"/>
    <w:rsid w:val="00F74CC1"/>
    <w:rsid w:val="00F75AC6"/>
    <w:rsid w:val="00F766AE"/>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300F"/>
    <w:rsid w:val="00F953B2"/>
    <w:rsid w:val="00F9546C"/>
    <w:rsid w:val="00F95C1F"/>
    <w:rsid w:val="00F9668A"/>
    <w:rsid w:val="00F97342"/>
    <w:rsid w:val="00F97A1B"/>
    <w:rsid w:val="00F97D07"/>
    <w:rsid w:val="00F97D23"/>
    <w:rsid w:val="00FA0051"/>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C81"/>
    <w:rsid w:val="00FE4D8F"/>
    <w:rsid w:val="00FE57CA"/>
    <w:rsid w:val="00FE5AE1"/>
    <w:rsid w:val="00FE6853"/>
    <w:rsid w:val="00FE696E"/>
    <w:rsid w:val="00FE69E7"/>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publications/coronavirus-covid-19-getting-tested/pages/no-covid-symptoms/" TargetMode="External"/><Relationship Id="rId26" Type="http://schemas.openxmlformats.org/officeDocument/2006/relationships/hyperlink" Target="https://www.nhsfife.org/campaignresources/" TargetMode="External"/><Relationship Id="rId39" Type="http://schemas.openxmlformats.org/officeDocument/2006/relationships/footer" Target="footer2.xml"/><Relationship Id="rId21" Type="http://schemas.openxmlformats.org/officeDocument/2006/relationships/hyperlink" Target="https://www.nhsfife.org/news-updates/latest-news/2021/07/nhs-fife-board-meeting-chief-executive-update/" TargetMode="External"/><Relationship Id="rId34" Type="http://schemas.openxmlformats.org/officeDocument/2006/relationships/hyperlink" Target="https://beta.isdscotland.org/find-publications-and-data/population-health/covid-19/covid-19-statistical-repor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hsinform.scot/" TargetMode="External"/><Relationship Id="rId20" Type="http://schemas.openxmlformats.org/officeDocument/2006/relationships/hyperlink" Target="http://www.nhsfife.org/testing" TargetMode="External"/><Relationship Id="rId29" Type="http://schemas.openxmlformats.org/officeDocument/2006/relationships/hyperlink" Target="https://coronavirus.nhsfife.org/accessible-informationtransl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news-updates/latest-news/2021/07/people-in-west-fife-urged-to-be-vigilant-following-reports-of-scam/" TargetMode="External"/><Relationship Id="rId32" Type="http://schemas.openxmlformats.org/officeDocument/2006/relationships/hyperlink" Target="https://beta.isdscotland.org/find-publications-and-data/population-health/covid-19/covid-19-statistical-report/17-february-2021/dashboard/" TargetMode="External"/><Relationship Id="rId37" Type="http://schemas.openxmlformats.org/officeDocument/2006/relationships/hyperlink" Target="https://know.fife.sco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co/mqH2g59sy1?amp=1" TargetMode="External"/><Relationship Id="rId23" Type="http://schemas.openxmlformats.org/officeDocument/2006/relationships/hyperlink" Target="https://www.nhsfife.org/news-updates/latest-news/2021/07/innovation-in-breast-cancer-surgery-enables-fife-patients-to-go-home-the-same-day/" TargetMode="External"/><Relationship Id="rId28" Type="http://schemas.openxmlformats.org/officeDocument/2006/relationships/hyperlink" Target="http://www.nhsfife.org/emu" TargetMode="External"/><Relationship Id="rId36" Type="http://schemas.openxmlformats.org/officeDocument/2006/relationships/hyperlink" Target="https://www.nrscotland.gov.uk/covid19stats" TargetMode="External"/><Relationship Id="rId10" Type="http://schemas.openxmlformats.org/officeDocument/2006/relationships/hyperlink" Target="http://www.nhsfife.org" TargetMode="External"/><Relationship Id="rId19" Type="http://schemas.openxmlformats.org/officeDocument/2006/relationships/hyperlink" Target="http://www.nhsborders.scot.nhs.uk/patients-and-visitors/community-testing/"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and-projects/coronavirus-information/vaccination-programme/find-vaccine-drop-in-clinics/" TargetMode="External"/><Relationship Id="rId22" Type="http://schemas.openxmlformats.org/officeDocument/2006/relationships/hyperlink" Target="https://www.nhsfife.org/services/right/" TargetMode="External"/><Relationship Id="rId27" Type="http://schemas.openxmlformats.org/officeDocument/2006/relationships/hyperlink" Target="mailto:fife.chiefexecutive@nhs.scot" TargetMode="External"/><Relationship Id="rId30"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5" Type="http://schemas.openxmlformats.org/officeDocument/2006/relationships/hyperlink" Target="https://www.gov.scot/publications/coronavirus-covid-19-daily-data-for-scotlan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fife.org/news-updates/campaigns-and-projects/coronavirus-information/coronavirus-testing-in-fife/testing-for-those-without-symptoms/" TargetMode="External"/><Relationship Id="rId25" Type="http://schemas.openxmlformats.org/officeDocument/2006/relationships/hyperlink" Target="https://www.nhsfife.org/services/patients-carers-and-visitors/visiting-arrangements-during-covid-19-pandemic/" TargetMode="External"/><Relationship Id="rId33" Type="http://schemas.openxmlformats.org/officeDocument/2006/relationships/hyperlink" Target="https://www.gov.scot/publications/coronavirus-covid-19-vaccine-deployment-plan-2021/"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41</cp:revision>
  <dcterms:created xsi:type="dcterms:W3CDTF">2021-07-23T08:57:00Z</dcterms:created>
  <dcterms:modified xsi:type="dcterms:W3CDTF">2021-07-30T14:49:00Z</dcterms:modified>
</cp:coreProperties>
</file>