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EE56" w14:textId="689EE54B" w:rsidR="009D2CB8" w:rsidRPr="00F2165F" w:rsidRDefault="009D2CB8" w:rsidP="009D2CB8">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481C3080" wp14:editId="7C7D6A40">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2B74A4">
        <w:rPr>
          <w:noProof/>
          <w:color w:val="FFFFFF" w:themeColor="background1"/>
          <w:lang w:eastAsia="en-GB"/>
        </w:rPr>
        <w:pict w14:anchorId="72620B96">
          <v:rect id="Rectangle 5" o:spid="_x0000_s1026" style="position:absolute;margin-left:-76.55pt;margin-top:-51.1pt;width:595.3pt;height:243.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nFwIAABUEAAAOAAAAZHJzL2Uyb0RvYy54bWysU8GO0zAQvSPxD5bvNEm37bJR09Wqq0VI&#10;C6xY+ADXcRoL22PGbtPl6xk7bSlwQ+RgZcb2mzdvnpe3B2vYXmHQ4BpeTUrOlJPQardt+NcvD2/e&#10;chaicK0w4FTDX1Tgt6vXr5aDr9UUejCtQkYgLtSDb3gfo6+LIsheWREm4JWjzQ7QikghbosWxUDo&#10;1hTTslwUA2DrEaQKgbL34yZfZfyuUzJ+6rqgIjMNJ24xr5jXTVqL1VLUWxS+1/JIQ/wDCyu0o6Jn&#10;qHsRBduh/gvKaokQoIsTCbaArtNS5R6om6r8o5vnXniVeyFxgj/LFP4frPy4f0Km24YvOHPC0og+&#10;k2jCbY1i8yTP4ENNp579E6YGg38E+S0wB+ueTqk7RBh6JVoiVaXzxW8XUhDoKtsMH6AldLGLkJU6&#10;dGgTIGnADnkgL+eBqENkkpLX80V5VdHcJO1dlTfT2TyPrBD16brHEN8psCz9NByJfIYX+8cQEx1R&#10;n45k+mB0+6CNyUFymVobZHtB/oiHab5qdpa4jrmqTN9oE8qTmcb8iUY2aoLIlcIlunGphoNUbSSS&#10;MlmepMio7AbaF1IHYXQmvST66QF/cDaQKxsevu8EKs7Me0cK31SzWbJxDmbz6ykFeLmzudwRThJU&#10;w2VEzsZgHUfz7zzqbU+1qtyygzuaS6ezYmlmI68jXfJebu/4TpK5L+N86tdrXv0EAAD//wMAUEsD&#10;BBQABgAIAAAAIQBuzDLh4QAAAA4BAAAPAAAAZHJzL2Rvd25yZXYueG1sTI/LTsMwEEX3SPyDNUjs&#10;WudBIQpxKihCSHQDaT9gGg9JRDwOsduGv8dZld2M5ujOucV6Mr040eg6ywriZQSCuLa640bBfve6&#10;yEA4j6yxt0wKfsnBury+KjDX9syfdKp8I0IIuxwVtN4PuZSubsmgW9qBONy+7GjQh3VspB7xHMJN&#10;L5MoupcGOw4fWhxo01L9XR2Ngq1GfH9ONylv6/GNXtruo/uplLq9mZ4eQXia/AWGWT+oQxmcDvbI&#10;2olewSJepXFg5ylKEhAzE6UPKxAHBWl2l4EsC/m/RvkHAAD//wMAUEsBAi0AFAAGAAgAAAAhALaD&#10;OJL+AAAA4QEAABMAAAAAAAAAAAAAAAAAAAAAAFtDb250ZW50X1R5cGVzXS54bWxQSwECLQAUAAYA&#10;CAAAACEAOP0h/9YAAACUAQAACwAAAAAAAAAAAAAAAAAvAQAAX3JlbHMvLnJlbHNQSwECLQAUAAYA&#10;CAAAACEA9gyZ5xcCAAAVBAAADgAAAAAAAAAAAAAAAAAuAgAAZHJzL2Uyb0RvYy54bWxQSwECLQAU&#10;AAYACAAAACEAbswy4eEAAAAOAQAADwAAAAAAAAAAAAAAAABxBAAAZHJzL2Rvd25yZXYueG1sUEsF&#10;BgAAAAAEAAQA8wAAAH8FAAAAAA==&#10;" fillcolor="#1b4c87 [3215]" stroked="f"/>
        </w:pict>
      </w:r>
      <w:r>
        <w:rPr>
          <w:color w:val="FFFFFF" w:themeColor="background1"/>
        </w:rPr>
        <w:t>I</w:t>
      </w:r>
      <w:r w:rsidRPr="00F2165F">
        <w:rPr>
          <w:color w:val="FFFFFF" w:themeColor="background1"/>
        </w:rPr>
        <w:t xml:space="preserve">ssue </w:t>
      </w:r>
      <w:r>
        <w:rPr>
          <w:color w:val="FFFFFF" w:themeColor="background1"/>
        </w:rPr>
        <w:t>7</w:t>
      </w:r>
      <w:r w:rsidR="009F75A3">
        <w:rPr>
          <w:color w:val="FFFFFF" w:themeColor="background1"/>
        </w:rPr>
        <w:t>7</w:t>
      </w:r>
      <w:r w:rsidRPr="00F2165F">
        <w:rPr>
          <w:color w:val="FFFFFF" w:themeColor="background1"/>
        </w:rPr>
        <w:t xml:space="preserve"> |</w:t>
      </w:r>
      <w:r w:rsidR="009F75A3">
        <w:rPr>
          <w:color w:val="FFFFFF" w:themeColor="background1"/>
        </w:rPr>
        <w:t>26</w:t>
      </w:r>
      <w:r w:rsidR="003D5663" w:rsidRPr="003D5663">
        <w:rPr>
          <w:color w:val="FFFFFF" w:themeColor="background1"/>
          <w:vertAlign w:val="superscript"/>
        </w:rPr>
        <w:t>th</w:t>
      </w:r>
      <w:r w:rsidR="003D5663">
        <w:rPr>
          <w:color w:val="FFFFFF" w:themeColor="background1"/>
        </w:rPr>
        <w:t xml:space="preserve"> May</w:t>
      </w:r>
      <w:r>
        <w:rPr>
          <w:color w:val="FFFFFF" w:themeColor="background1"/>
        </w:rPr>
        <w:t xml:space="preserve"> </w:t>
      </w:r>
      <w:r w:rsidRPr="00F2165F">
        <w:rPr>
          <w:color w:val="FFFFFF" w:themeColor="background1"/>
        </w:rPr>
        <w:t>202</w:t>
      </w:r>
      <w:r>
        <w:rPr>
          <w:color w:val="FFFFFF" w:themeColor="background1"/>
        </w:rPr>
        <w:t>2</w:t>
      </w:r>
    </w:p>
    <w:p w14:paraId="20E72093" w14:textId="77777777" w:rsidR="009D2CB8" w:rsidRPr="00016340" w:rsidRDefault="009D2CB8" w:rsidP="009D2CB8">
      <w:pPr>
        <w:pStyle w:val="CoverTitle"/>
      </w:pPr>
      <w:r>
        <w:rPr>
          <w:color w:val="8DDDFF" w:themeColor="background2" w:themeTint="66"/>
        </w:rPr>
        <w:drawing>
          <wp:anchor distT="0" distB="0" distL="114300" distR="114300" simplePos="0" relativeHeight="251657728" behindDoc="0" locked="0" layoutInCell="1" allowOverlap="1" wp14:anchorId="366380E3" wp14:editId="225466FF">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t>Elected Members Update</w:t>
      </w:r>
    </w:p>
    <w:p w14:paraId="5DD97E3E" w14:textId="77777777" w:rsidR="009D2CB8" w:rsidRPr="009A49C9" w:rsidRDefault="009D2CB8" w:rsidP="009D2CB8">
      <w:pPr>
        <w:pStyle w:val="Coversubtitle"/>
        <w:spacing w:after="480"/>
      </w:pPr>
      <w:r w:rsidRPr="009A49C9">
        <w:t xml:space="preserve">for </w:t>
      </w:r>
      <w:r>
        <w:t>local</w:t>
      </w:r>
      <w:r w:rsidRPr="009A49C9">
        <w:t xml:space="preserve"> MPs, MSPs and </w:t>
      </w:r>
      <w:r w:rsidRPr="009A49C9">
        <w:br/>
        <w:t>Councillors</w:t>
      </w:r>
      <w:r>
        <w:t xml:space="preserve"> </w:t>
      </w:r>
    </w:p>
    <w:p w14:paraId="7BCCFE5D" w14:textId="77777777" w:rsidR="009D2CB8" w:rsidRDefault="009D2CB8" w:rsidP="009D2CB8"/>
    <w:p w14:paraId="08B0AA49" w14:textId="77777777" w:rsidR="00CA2CF7" w:rsidRDefault="00CA2CF7" w:rsidP="00C87E96">
      <w:pPr>
        <w:pStyle w:val="NoSpacing"/>
        <w:spacing w:line="276" w:lineRule="auto"/>
        <w:jc w:val="both"/>
        <w:rPr>
          <w:rFonts w:asciiTheme="majorHAnsi" w:hAnsiTheme="majorHAnsi" w:cstheme="majorHAnsi"/>
          <w:sz w:val="23"/>
          <w:szCs w:val="23"/>
        </w:rPr>
      </w:pPr>
    </w:p>
    <w:p w14:paraId="4F87FD6D" w14:textId="0EDC9E04" w:rsidR="00C87E96" w:rsidRDefault="009D2CB8" w:rsidP="00C87E96">
      <w:pPr>
        <w:pStyle w:val="NoSpacing"/>
        <w:spacing w:line="276" w:lineRule="auto"/>
        <w:jc w:val="both"/>
        <w:rPr>
          <w:rFonts w:ascii="Calibri" w:hAnsi="Calibri" w:cs="Calibri"/>
          <w:color w:val="002060"/>
          <w:sz w:val="20"/>
          <w:szCs w:val="20"/>
        </w:rPr>
      </w:pPr>
      <w:r w:rsidRPr="003716AC">
        <w:rPr>
          <w:rFonts w:asciiTheme="majorHAnsi" w:hAnsiTheme="majorHAnsi" w:cstheme="majorHAnsi"/>
          <w:sz w:val="23"/>
          <w:szCs w:val="23"/>
        </w:rPr>
        <w:t xml:space="preserve">This </w:t>
      </w:r>
      <w:r w:rsidR="00CA2CF7">
        <w:rPr>
          <w:rFonts w:asciiTheme="majorHAnsi" w:hAnsiTheme="majorHAnsi" w:cstheme="majorHAnsi"/>
          <w:sz w:val="23"/>
          <w:szCs w:val="23"/>
        </w:rPr>
        <w:t xml:space="preserve">fortnightly </w:t>
      </w:r>
      <w:r w:rsidRPr="003716AC">
        <w:rPr>
          <w:rFonts w:asciiTheme="majorHAnsi" w:hAnsiTheme="majorHAnsi" w:cstheme="majorHAnsi"/>
          <w:sz w:val="23"/>
          <w:szCs w:val="23"/>
        </w:rPr>
        <w:t xml:space="preserve">update is part of our on-going commitment to keep </w:t>
      </w:r>
      <w:r w:rsidR="00CA2CF7">
        <w:rPr>
          <w:rFonts w:asciiTheme="majorHAnsi" w:hAnsiTheme="majorHAnsi" w:cstheme="majorHAnsi"/>
          <w:sz w:val="23"/>
          <w:szCs w:val="23"/>
        </w:rPr>
        <w:t>elected members</w:t>
      </w:r>
      <w:r w:rsidRPr="003716AC">
        <w:rPr>
          <w:rFonts w:asciiTheme="majorHAnsi" w:hAnsiTheme="majorHAnsi" w:cstheme="majorHAnsi"/>
          <w:sz w:val="23"/>
          <w:szCs w:val="23"/>
        </w:rPr>
        <w:t xml:space="preserve"> informed of the latest developments at NHS Fife that may be of interest to you and your constituents. We would also encourage you to regularly visit and refer your constituents for the latest news and updates from NHS Fife on our </w:t>
      </w:r>
      <w:hyperlink r:id="rId10" w:history="1">
        <w:r w:rsidRPr="003716AC">
          <w:rPr>
            <w:rStyle w:val="Hyperlink"/>
            <w:rFonts w:asciiTheme="majorHAnsi" w:hAnsiTheme="majorHAnsi" w:cstheme="majorHAnsi"/>
            <w:b/>
            <w:bCs/>
            <w:sz w:val="23"/>
            <w:szCs w:val="23"/>
          </w:rPr>
          <w:t>website</w:t>
        </w:r>
      </w:hyperlink>
      <w:r w:rsidRPr="003716AC">
        <w:rPr>
          <w:rFonts w:asciiTheme="majorHAnsi" w:hAnsiTheme="majorHAnsi" w:cstheme="majorHAnsi"/>
          <w:sz w:val="23"/>
          <w:szCs w:val="23"/>
        </w:rPr>
        <w:t>: or follow us on our social media channels -</w:t>
      </w:r>
      <w:hyperlink r:id="rId11" w:tgtFrame="_blank" w:history="1">
        <w:r w:rsidRPr="003716AC">
          <w:rPr>
            <w:rStyle w:val="normaltextrun"/>
            <w:rFonts w:asciiTheme="majorHAnsi" w:hAnsiTheme="majorHAnsi" w:cstheme="majorHAnsi"/>
            <w:b/>
            <w:bCs/>
            <w:color w:val="0076A9" w:themeColor="background2" w:themeShade="BF"/>
            <w:sz w:val="23"/>
            <w:szCs w:val="23"/>
            <w:u w:val="single"/>
          </w:rPr>
          <w:t>Twitter</w:t>
        </w:r>
      </w:hyperlink>
      <w:r w:rsidRPr="003716AC">
        <w:rPr>
          <w:rStyle w:val="normaltextrun"/>
          <w:rFonts w:asciiTheme="majorHAnsi" w:hAnsiTheme="majorHAnsi" w:cstheme="majorHAnsi"/>
          <w:b/>
          <w:bCs/>
          <w:color w:val="0076A9" w:themeColor="background2" w:themeShade="BF"/>
          <w:sz w:val="23"/>
          <w:szCs w:val="23"/>
        </w:rPr>
        <w:t>, </w:t>
      </w:r>
      <w:hyperlink r:id="rId12" w:tgtFrame="_blank" w:history="1">
        <w:r w:rsidRPr="003716AC">
          <w:rPr>
            <w:rStyle w:val="normaltextrun"/>
            <w:rFonts w:asciiTheme="majorHAnsi" w:hAnsiTheme="majorHAnsi" w:cstheme="majorHAnsi"/>
            <w:b/>
            <w:bCs/>
            <w:color w:val="0076A9" w:themeColor="background2" w:themeShade="BF"/>
            <w:sz w:val="23"/>
            <w:szCs w:val="23"/>
            <w:u w:val="single"/>
          </w:rPr>
          <w:t>Facebook</w:t>
        </w:r>
      </w:hyperlink>
      <w:r w:rsidRPr="003716AC">
        <w:rPr>
          <w:rStyle w:val="normaltextrun"/>
          <w:rFonts w:asciiTheme="majorHAnsi" w:hAnsiTheme="majorHAnsi" w:cstheme="majorHAnsi"/>
          <w:b/>
          <w:bCs/>
          <w:color w:val="0076A9" w:themeColor="background2" w:themeShade="BF"/>
          <w:sz w:val="23"/>
          <w:szCs w:val="23"/>
        </w:rPr>
        <w:t>, </w:t>
      </w:r>
      <w:hyperlink r:id="rId13" w:tgtFrame="_blank" w:history="1">
        <w:r w:rsidRPr="003716AC">
          <w:rPr>
            <w:rStyle w:val="normaltextrun"/>
            <w:rFonts w:asciiTheme="majorHAnsi" w:hAnsiTheme="majorHAnsi" w:cstheme="majorHAnsi"/>
            <w:b/>
            <w:bCs/>
            <w:color w:val="0076A9" w:themeColor="background2" w:themeShade="BF"/>
            <w:sz w:val="23"/>
            <w:szCs w:val="23"/>
            <w:u w:val="single"/>
          </w:rPr>
          <w:t>Instagram</w:t>
        </w:r>
      </w:hyperlink>
      <w:r w:rsidRPr="003716AC">
        <w:rPr>
          <w:rStyle w:val="normaltextrun"/>
          <w:rFonts w:asciiTheme="majorHAnsi" w:hAnsiTheme="majorHAnsi" w:cstheme="majorHAnsi"/>
          <w:b/>
          <w:bCs/>
          <w:color w:val="000000"/>
          <w:sz w:val="23"/>
          <w:szCs w:val="23"/>
        </w:rPr>
        <w:t>.</w:t>
      </w:r>
      <w:bookmarkStart w:id="1" w:name="_Hlk76450974"/>
      <w:r w:rsidR="00206A3D" w:rsidRPr="00206A3D">
        <w:rPr>
          <w:rFonts w:ascii="Calibri" w:hAnsi="Calibri" w:cs="Calibri"/>
          <w:color w:val="002060"/>
          <w:sz w:val="20"/>
          <w:szCs w:val="20"/>
        </w:rPr>
        <w:t> </w:t>
      </w:r>
    </w:p>
    <w:p w14:paraId="40A6C570" w14:textId="77777777" w:rsidR="004E2753" w:rsidRDefault="004E2753" w:rsidP="00C87E96">
      <w:pPr>
        <w:pStyle w:val="NoSpacing"/>
        <w:spacing w:line="276" w:lineRule="auto"/>
        <w:jc w:val="both"/>
        <w:rPr>
          <w:rFonts w:ascii="Calibri" w:hAnsi="Calibri" w:cs="Calibri"/>
          <w:color w:val="002060"/>
          <w:sz w:val="20"/>
          <w:szCs w:val="20"/>
        </w:rPr>
      </w:pPr>
    </w:p>
    <w:p w14:paraId="0A48B116" w14:textId="1A24E817" w:rsidR="00CA2CF7" w:rsidRDefault="004E2753" w:rsidP="00C87E96">
      <w:pPr>
        <w:pStyle w:val="NoSpacing"/>
        <w:spacing w:line="276" w:lineRule="auto"/>
        <w:jc w:val="both"/>
        <w:rPr>
          <w:rFonts w:ascii="Calibri" w:hAnsi="Calibri" w:cs="Calibri"/>
          <w:color w:val="002060"/>
          <w:sz w:val="20"/>
          <w:szCs w:val="20"/>
        </w:rPr>
      </w:pPr>
      <w:r>
        <w:rPr>
          <w:rFonts w:asciiTheme="majorHAnsi" w:hAnsiTheme="majorHAnsi" w:cstheme="majorHAnsi"/>
          <w:b/>
          <w:bCs/>
          <w:lang w:val="en"/>
        </w:rPr>
        <w:t>Enquiries</w:t>
      </w:r>
    </w:p>
    <w:p w14:paraId="6836D218" w14:textId="08B8618C" w:rsidR="00CA2CF7" w:rsidRDefault="00CA2CF7" w:rsidP="00CA2CF7">
      <w:pPr>
        <w:spacing w:line="276" w:lineRule="auto"/>
        <w:jc w:val="both"/>
        <w:rPr>
          <w:rFonts w:asciiTheme="majorHAnsi" w:hAnsiTheme="majorHAnsi" w:cstheme="majorHAnsi"/>
          <w:sz w:val="23"/>
          <w:szCs w:val="23"/>
        </w:rPr>
      </w:pPr>
      <w:r w:rsidRPr="00CA2CF7">
        <w:rPr>
          <w:rFonts w:asciiTheme="majorHAnsi" w:hAnsiTheme="majorHAnsi" w:cstheme="majorHAnsi"/>
          <w:sz w:val="23"/>
          <w:szCs w:val="23"/>
        </w:rPr>
        <w:t>To ensure accurate and timely responses</w:t>
      </w:r>
      <w:r w:rsidR="004E2753">
        <w:rPr>
          <w:rFonts w:asciiTheme="majorHAnsi" w:hAnsiTheme="majorHAnsi" w:cstheme="majorHAnsi"/>
          <w:sz w:val="23"/>
          <w:szCs w:val="23"/>
        </w:rPr>
        <w:t xml:space="preserve"> from NHS Fife,</w:t>
      </w:r>
      <w:r w:rsidRPr="00CA2CF7">
        <w:rPr>
          <w:rFonts w:asciiTheme="majorHAnsi" w:hAnsiTheme="majorHAnsi" w:cstheme="majorHAnsi"/>
          <w:sz w:val="23"/>
          <w:szCs w:val="23"/>
        </w:rPr>
        <w:t xml:space="preserve"> all enquiries </w:t>
      </w:r>
      <w:r w:rsidR="004E2753">
        <w:rPr>
          <w:rFonts w:asciiTheme="majorHAnsi" w:hAnsiTheme="majorHAnsi" w:cstheme="majorHAnsi"/>
          <w:sz w:val="23"/>
          <w:szCs w:val="23"/>
        </w:rPr>
        <w:t xml:space="preserve">from elected members </w:t>
      </w:r>
      <w:r w:rsidRPr="00CA2CF7">
        <w:rPr>
          <w:rFonts w:asciiTheme="majorHAnsi" w:hAnsiTheme="majorHAnsi" w:cstheme="majorHAnsi"/>
          <w:sz w:val="23"/>
          <w:szCs w:val="23"/>
        </w:rPr>
        <w:t>should be directed to the NHS Fife Chief Executive Office for response and co-ordination</w:t>
      </w:r>
      <w:r w:rsidR="004E2753">
        <w:rPr>
          <w:rFonts w:asciiTheme="majorHAnsi" w:hAnsiTheme="majorHAnsi" w:cstheme="majorHAnsi"/>
          <w:sz w:val="23"/>
          <w:szCs w:val="23"/>
        </w:rPr>
        <w:t xml:space="preserve"> at </w:t>
      </w:r>
      <w:hyperlink r:id="rId14" w:history="1">
        <w:r w:rsidR="004E2753" w:rsidRPr="00496CE2">
          <w:rPr>
            <w:rStyle w:val="Hyperlink"/>
            <w:rFonts w:asciiTheme="majorHAnsi" w:hAnsiTheme="majorHAnsi" w:cstheme="majorHAnsi"/>
            <w:sz w:val="23"/>
            <w:szCs w:val="23"/>
          </w:rPr>
          <w:t>fife.chiefexecutive@nhs.scot</w:t>
        </w:r>
      </w:hyperlink>
      <w:r w:rsidR="004E2753">
        <w:rPr>
          <w:rFonts w:asciiTheme="majorHAnsi" w:hAnsiTheme="majorHAnsi" w:cstheme="majorHAnsi"/>
          <w:sz w:val="23"/>
          <w:szCs w:val="23"/>
        </w:rPr>
        <w:t xml:space="preserve">. Members are </w:t>
      </w:r>
      <w:r w:rsidRPr="00CA2CF7">
        <w:rPr>
          <w:rFonts w:asciiTheme="majorHAnsi" w:hAnsiTheme="majorHAnsi" w:cstheme="majorHAnsi"/>
          <w:sz w:val="23"/>
          <w:szCs w:val="23"/>
        </w:rPr>
        <w:t xml:space="preserve">politely asked not to approach services </w:t>
      </w:r>
      <w:r w:rsidR="008E68C7">
        <w:rPr>
          <w:rFonts w:asciiTheme="majorHAnsi" w:hAnsiTheme="majorHAnsi" w:cstheme="majorHAnsi"/>
          <w:sz w:val="23"/>
          <w:szCs w:val="23"/>
        </w:rPr>
        <w:t xml:space="preserve">or individual members of staff </w:t>
      </w:r>
      <w:r w:rsidRPr="00CA2CF7">
        <w:rPr>
          <w:rFonts w:asciiTheme="majorHAnsi" w:hAnsiTheme="majorHAnsi" w:cstheme="majorHAnsi"/>
          <w:sz w:val="23"/>
          <w:szCs w:val="23"/>
        </w:rPr>
        <w:t xml:space="preserve">directly for responses. </w:t>
      </w:r>
    </w:p>
    <w:p w14:paraId="690A262C" w14:textId="413A04D6" w:rsidR="004D6A5C" w:rsidRPr="00CE52EA" w:rsidRDefault="007B739F" w:rsidP="00CE52EA">
      <w:pPr>
        <w:jc w:val="both"/>
        <w:textAlignment w:val="baseline"/>
        <w:rPr>
          <w:rFonts w:ascii="Segoe UI" w:hAnsi="Segoe UI" w:cs="Segoe UI"/>
          <w:sz w:val="18"/>
          <w:szCs w:val="18"/>
        </w:rPr>
      </w:pPr>
      <w:r w:rsidRPr="007B739F">
        <w:rPr>
          <w:rFonts w:ascii="Calibri" w:hAnsi="Calibri" w:cs="Calibri"/>
          <w:color w:val="000000"/>
          <w:sz w:val="22"/>
          <w:szCs w:val="22"/>
        </w:rPr>
        <w:t> </w:t>
      </w:r>
      <w:bookmarkEnd w:id="1"/>
    </w:p>
    <w:p w14:paraId="330FE11D" w14:textId="12378471" w:rsidR="00CE52EA" w:rsidRDefault="00CF16D4" w:rsidP="00493D3A">
      <w:pPr>
        <w:spacing w:after="300"/>
        <w:rPr>
          <w:rFonts w:asciiTheme="majorHAnsi" w:hAnsiTheme="majorHAnsi"/>
          <w:b/>
          <w:bCs/>
          <w:color w:val="0070C0"/>
          <w:sz w:val="28"/>
          <w:szCs w:val="28"/>
        </w:rPr>
      </w:pPr>
      <w:r>
        <w:rPr>
          <w:rFonts w:asciiTheme="majorHAnsi" w:hAnsiTheme="majorHAnsi"/>
          <w:b/>
          <w:bCs/>
          <w:color w:val="0070C0"/>
          <w:sz w:val="28"/>
          <w:szCs w:val="28"/>
        </w:rPr>
        <w:t>Main updates</w:t>
      </w:r>
    </w:p>
    <w:p w14:paraId="26292D3C" w14:textId="77777777" w:rsidR="00CE52EA" w:rsidRDefault="00CE52EA" w:rsidP="00CE52EA">
      <w:pPr>
        <w:jc w:val="both"/>
        <w:rPr>
          <w:rFonts w:asciiTheme="majorHAnsi" w:hAnsiTheme="majorHAnsi"/>
          <w:b/>
          <w:bCs/>
          <w:color w:val="000000"/>
        </w:rPr>
      </w:pPr>
      <w:r>
        <w:rPr>
          <w:rStyle w:val="normaltextrun"/>
          <w:rFonts w:asciiTheme="majorHAnsi" w:hAnsiTheme="majorHAnsi"/>
          <w:b/>
          <w:bCs/>
          <w:color w:val="000000"/>
        </w:rPr>
        <w:t>Hospital visiting restrictions eased to two visitors</w:t>
      </w:r>
    </w:p>
    <w:p w14:paraId="2C8930FD" w14:textId="67A4CB98" w:rsidR="00CE52EA" w:rsidRDefault="00CE52EA" w:rsidP="00CE52EA">
      <w:pPr>
        <w:shd w:val="clear" w:color="auto" w:fill="FFFFFF"/>
        <w:spacing w:line="276" w:lineRule="auto"/>
        <w:jc w:val="both"/>
        <w:rPr>
          <w:rFonts w:asciiTheme="majorHAnsi" w:hAnsiTheme="majorHAnsi" w:cstheme="majorHAnsi"/>
          <w:color w:val="050505"/>
          <w:sz w:val="23"/>
          <w:szCs w:val="23"/>
        </w:rPr>
      </w:pPr>
      <w:r>
        <w:rPr>
          <w:rFonts w:asciiTheme="majorHAnsi" w:hAnsiTheme="majorHAnsi" w:cstheme="majorHAnsi"/>
          <w:color w:val="050505"/>
          <w:sz w:val="23"/>
          <w:szCs w:val="23"/>
        </w:rPr>
        <w:t>R</w:t>
      </w:r>
      <w:r w:rsidRPr="00B64D19">
        <w:rPr>
          <w:rFonts w:asciiTheme="majorHAnsi" w:hAnsiTheme="majorHAnsi" w:cstheme="majorHAnsi"/>
          <w:color w:val="050505"/>
          <w:sz w:val="23"/>
          <w:szCs w:val="23"/>
        </w:rPr>
        <w:t xml:space="preserve">estrictions on hospital visiting </w:t>
      </w:r>
      <w:r>
        <w:rPr>
          <w:rFonts w:asciiTheme="majorHAnsi" w:hAnsiTheme="majorHAnsi" w:cstheme="majorHAnsi"/>
          <w:color w:val="050505"/>
          <w:sz w:val="23"/>
          <w:szCs w:val="23"/>
        </w:rPr>
        <w:t>in most areas have now been relaxed to two visitors each day at any time</w:t>
      </w:r>
      <w:r w:rsidRPr="00B64D19">
        <w:rPr>
          <w:rFonts w:asciiTheme="majorHAnsi" w:hAnsiTheme="majorHAnsi" w:cstheme="majorHAnsi"/>
          <w:color w:val="050505"/>
          <w:sz w:val="23"/>
          <w:szCs w:val="23"/>
        </w:rPr>
        <w:t>.</w:t>
      </w:r>
      <w:r>
        <w:rPr>
          <w:rFonts w:asciiTheme="majorHAnsi" w:hAnsiTheme="majorHAnsi" w:cstheme="majorHAnsi"/>
          <w:color w:val="050505"/>
          <w:sz w:val="23"/>
          <w:szCs w:val="23"/>
        </w:rPr>
        <w:t xml:space="preserve"> V</w:t>
      </w:r>
      <w:r w:rsidRPr="00B64D19">
        <w:rPr>
          <w:rFonts w:asciiTheme="majorHAnsi" w:hAnsiTheme="majorHAnsi" w:cstheme="majorHAnsi"/>
          <w:color w:val="050505"/>
          <w:sz w:val="23"/>
          <w:szCs w:val="23"/>
        </w:rPr>
        <w:t>isiting was previously limited to a single visitor to reduce the risk of Covid spreading</w:t>
      </w:r>
      <w:r>
        <w:rPr>
          <w:rFonts w:asciiTheme="majorHAnsi" w:hAnsiTheme="majorHAnsi" w:cstheme="majorHAnsi"/>
          <w:color w:val="050505"/>
          <w:sz w:val="23"/>
          <w:szCs w:val="23"/>
        </w:rPr>
        <w:t xml:space="preserve">, but </w:t>
      </w:r>
      <w:r w:rsidRPr="00B64D19">
        <w:rPr>
          <w:rFonts w:asciiTheme="majorHAnsi" w:hAnsiTheme="majorHAnsi" w:cstheme="majorHAnsi"/>
          <w:color w:val="050505"/>
          <w:sz w:val="23"/>
          <w:szCs w:val="23"/>
        </w:rPr>
        <w:t xml:space="preserve">with a reduction of confirmed cases in </w:t>
      </w:r>
      <w:r>
        <w:rPr>
          <w:rFonts w:asciiTheme="majorHAnsi" w:hAnsiTheme="majorHAnsi" w:cstheme="majorHAnsi"/>
          <w:color w:val="050505"/>
          <w:sz w:val="23"/>
          <w:szCs w:val="23"/>
        </w:rPr>
        <w:t xml:space="preserve">our </w:t>
      </w:r>
      <w:r w:rsidRPr="00B64D19">
        <w:rPr>
          <w:rFonts w:asciiTheme="majorHAnsi" w:hAnsiTheme="majorHAnsi" w:cstheme="majorHAnsi"/>
          <w:color w:val="050505"/>
          <w:sz w:val="23"/>
          <w:szCs w:val="23"/>
        </w:rPr>
        <w:t xml:space="preserve">hospitals and </w:t>
      </w:r>
      <w:r>
        <w:rPr>
          <w:rFonts w:asciiTheme="majorHAnsi" w:hAnsiTheme="majorHAnsi" w:cstheme="majorHAnsi"/>
          <w:color w:val="050505"/>
          <w:sz w:val="23"/>
          <w:szCs w:val="23"/>
        </w:rPr>
        <w:t xml:space="preserve">across </w:t>
      </w:r>
      <w:r w:rsidRPr="00B64D19">
        <w:rPr>
          <w:rFonts w:asciiTheme="majorHAnsi" w:hAnsiTheme="majorHAnsi" w:cstheme="majorHAnsi"/>
          <w:color w:val="050505"/>
          <w:sz w:val="23"/>
          <w:szCs w:val="23"/>
        </w:rPr>
        <w:t xml:space="preserve">the wider community, these restrictions are being gradually relaxed. </w:t>
      </w:r>
      <w:r>
        <w:rPr>
          <w:rFonts w:asciiTheme="majorHAnsi" w:hAnsiTheme="majorHAnsi" w:cstheme="majorHAnsi"/>
          <w:color w:val="050505"/>
          <w:sz w:val="23"/>
          <w:szCs w:val="23"/>
        </w:rPr>
        <w:t xml:space="preserve">More information is available </w:t>
      </w:r>
      <w:hyperlink r:id="rId15" w:history="1">
        <w:r w:rsidRPr="00B64D19">
          <w:rPr>
            <w:rStyle w:val="Hyperlink"/>
            <w:rFonts w:asciiTheme="majorHAnsi" w:hAnsiTheme="majorHAnsi" w:cstheme="majorHAnsi"/>
            <w:sz w:val="23"/>
            <w:szCs w:val="23"/>
          </w:rPr>
          <w:t>here</w:t>
        </w:r>
      </w:hyperlink>
      <w:r>
        <w:rPr>
          <w:rFonts w:asciiTheme="majorHAnsi" w:hAnsiTheme="majorHAnsi" w:cstheme="majorHAnsi"/>
          <w:color w:val="050505"/>
          <w:sz w:val="23"/>
          <w:szCs w:val="23"/>
        </w:rPr>
        <w:t>.</w:t>
      </w:r>
    </w:p>
    <w:p w14:paraId="3823672D" w14:textId="77777777" w:rsidR="00CE52EA" w:rsidRPr="00CE52EA" w:rsidRDefault="00CE52EA" w:rsidP="00CE52EA">
      <w:pPr>
        <w:shd w:val="clear" w:color="auto" w:fill="FFFFFF"/>
        <w:spacing w:line="276" w:lineRule="auto"/>
        <w:jc w:val="both"/>
        <w:rPr>
          <w:rFonts w:asciiTheme="majorHAnsi" w:hAnsiTheme="majorHAnsi" w:cstheme="majorHAnsi"/>
          <w:color w:val="050505"/>
          <w:sz w:val="23"/>
          <w:szCs w:val="23"/>
        </w:rPr>
      </w:pPr>
    </w:p>
    <w:p w14:paraId="1224BEA8" w14:textId="7AEA14F5" w:rsidR="00A45CB7" w:rsidRPr="003B3767" w:rsidRDefault="00A45CB7" w:rsidP="00A45CB7">
      <w:pPr>
        <w:ind w:left="705" w:hanging="705"/>
        <w:textAlignment w:val="baseline"/>
        <w:rPr>
          <w:rFonts w:asciiTheme="majorHAnsi" w:hAnsiTheme="majorHAnsi" w:cstheme="majorHAnsi"/>
          <w:b/>
          <w:bCs/>
        </w:rPr>
      </w:pPr>
      <w:r>
        <w:rPr>
          <w:rFonts w:asciiTheme="majorHAnsi" w:hAnsiTheme="majorHAnsi" w:cstheme="majorHAnsi"/>
          <w:b/>
          <w:bCs/>
        </w:rPr>
        <w:t>High Valleyfield Medical Practice</w:t>
      </w:r>
    </w:p>
    <w:p w14:paraId="0C6E05CE" w14:textId="6101BABE" w:rsidR="00D72F25" w:rsidRPr="00CF16D4" w:rsidRDefault="00A45CB7" w:rsidP="00CF16D4">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Pr>
          <w:rFonts w:asciiTheme="majorHAnsi" w:hAnsiTheme="majorHAnsi" w:cstheme="majorHAnsi"/>
          <w:sz w:val="23"/>
          <w:szCs w:val="23"/>
        </w:rPr>
        <w:t xml:space="preserve">We have been approached by Elected Members and local media outlets to provide an update on the challenges being experienced by High Valleyfield Medical Practice. </w:t>
      </w:r>
      <w:r w:rsidR="002C3AA8" w:rsidRPr="00A45CB7">
        <w:rPr>
          <w:rFonts w:asciiTheme="majorHAnsi" w:eastAsiaTheme="minorHAnsi" w:hAnsiTheme="majorHAnsi" w:cstheme="majorHAnsi"/>
          <w:sz w:val="23"/>
          <w:szCs w:val="23"/>
          <w:lang w:val="en" w:eastAsia="en-US"/>
        </w:rPr>
        <w:t xml:space="preserve">As has been well-documented, there is a UK-wide shortage of </w:t>
      </w:r>
      <w:r w:rsidR="00291800">
        <w:rPr>
          <w:rFonts w:asciiTheme="majorHAnsi" w:eastAsiaTheme="minorHAnsi" w:hAnsiTheme="majorHAnsi" w:cstheme="majorHAnsi"/>
          <w:sz w:val="23"/>
          <w:szCs w:val="23"/>
          <w:lang w:val="en" w:eastAsia="en-US"/>
        </w:rPr>
        <w:t>GPs,</w:t>
      </w:r>
      <w:r w:rsidR="002C3AA8" w:rsidRPr="00A45CB7">
        <w:rPr>
          <w:rFonts w:asciiTheme="majorHAnsi" w:eastAsiaTheme="minorHAnsi" w:hAnsiTheme="majorHAnsi" w:cstheme="majorHAnsi"/>
          <w:sz w:val="23"/>
          <w:szCs w:val="23"/>
          <w:lang w:val="en" w:eastAsia="en-US"/>
        </w:rPr>
        <w:t xml:space="preserve"> and this is making recruitment incredibly difficult in Fife. </w:t>
      </w:r>
      <w:r>
        <w:rPr>
          <w:rFonts w:asciiTheme="majorHAnsi" w:eastAsiaTheme="minorHAnsi" w:hAnsiTheme="majorHAnsi" w:cstheme="majorHAnsi"/>
          <w:sz w:val="23"/>
          <w:szCs w:val="23"/>
          <w:lang w:val="en" w:eastAsia="en-US"/>
        </w:rPr>
        <w:t>NHS Fife</w:t>
      </w:r>
      <w:r w:rsidR="002C3AA8" w:rsidRPr="00A45CB7">
        <w:rPr>
          <w:rFonts w:asciiTheme="majorHAnsi" w:eastAsiaTheme="minorHAnsi" w:hAnsiTheme="majorHAnsi" w:cstheme="majorHAnsi"/>
          <w:sz w:val="23"/>
          <w:szCs w:val="23"/>
          <w:lang w:val="en" w:eastAsia="en-US"/>
        </w:rPr>
        <w:t xml:space="preserve"> ha</w:t>
      </w:r>
      <w:r>
        <w:rPr>
          <w:rFonts w:asciiTheme="majorHAnsi" w:eastAsiaTheme="minorHAnsi" w:hAnsiTheme="majorHAnsi" w:cstheme="majorHAnsi"/>
          <w:sz w:val="23"/>
          <w:szCs w:val="23"/>
          <w:lang w:val="en" w:eastAsia="en-US"/>
        </w:rPr>
        <w:t xml:space="preserve">s </w:t>
      </w:r>
      <w:r w:rsidR="002C3AA8" w:rsidRPr="00A45CB7">
        <w:rPr>
          <w:rFonts w:asciiTheme="majorHAnsi" w:eastAsiaTheme="minorHAnsi" w:hAnsiTheme="majorHAnsi" w:cstheme="majorHAnsi"/>
          <w:sz w:val="23"/>
          <w:szCs w:val="23"/>
          <w:lang w:val="en" w:eastAsia="en-US"/>
        </w:rPr>
        <w:t xml:space="preserve">been working for some time to </w:t>
      </w:r>
      <w:r>
        <w:rPr>
          <w:rFonts w:asciiTheme="majorHAnsi" w:eastAsiaTheme="minorHAnsi" w:hAnsiTheme="majorHAnsi" w:cstheme="majorHAnsi"/>
          <w:sz w:val="23"/>
          <w:szCs w:val="23"/>
          <w:lang w:val="en" w:eastAsia="en-US"/>
        </w:rPr>
        <w:t xml:space="preserve">support </w:t>
      </w:r>
      <w:r w:rsidR="002C3AA8" w:rsidRPr="00A45CB7">
        <w:rPr>
          <w:rFonts w:asciiTheme="majorHAnsi" w:eastAsiaTheme="minorHAnsi" w:hAnsiTheme="majorHAnsi" w:cstheme="majorHAnsi"/>
          <w:sz w:val="23"/>
          <w:szCs w:val="23"/>
          <w:lang w:val="en" w:eastAsia="en-US"/>
        </w:rPr>
        <w:t>Valleyfield Medical Practice</w:t>
      </w:r>
      <w:r>
        <w:rPr>
          <w:rFonts w:asciiTheme="majorHAnsi" w:eastAsiaTheme="minorHAnsi" w:hAnsiTheme="majorHAnsi" w:cstheme="majorHAnsi"/>
          <w:sz w:val="23"/>
          <w:szCs w:val="23"/>
          <w:lang w:val="en" w:eastAsia="en-US"/>
        </w:rPr>
        <w:t xml:space="preserve"> recruit additional GPs</w:t>
      </w:r>
      <w:r w:rsidR="002C3AA8" w:rsidRPr="00A45CB7">
        <w:rPr>
          <w:rFonts w:asciiTheme="majorHAnsi" w:eastAsiaTheme="minorHAnsi" w:hAnsiTheme="majorHAnsi" w:cstheme="majorHAnsi"/>
          <w:sz w:val="23"/>
          <w:szCs w:val="23"/>
          <w:lang w:val="en" w:eastAsia="en-US"/>
        </w:rPr>
        <w:t>, however, despite significant efforts</w:t>
      </w:r>
      <w:r>
        <w:rPr>
          <w:rFonts w:asciiTheme="majorHAnsi" w:eastAsiaTheme="minorHAnsi" w:hAnsiTheme="majorHAnsi" w:cstheme="majorHAnsi"/>
          <w:sz w:val="23"/>
          <w:szCs w:val="23"/>
          <w:lang w:val="en" w:eastAsia="en-US"/>
        </w:rPr>
        <w:t>,</w:t>
      </w:r>
      <w:r w:rsidR="002C3AA8" w:rsidRPr="00A45CB7">
        <w:rPr>
          <w:rFonts w:asciiTheme="majorHAnsi" w:eastAsiaTheme="minorHAnsi" w:hAnsiTheme="majorHAnsi" w:cstheme="majorHAnsi"/>
          <w:sz w:val="23"/>
          <w:szCs w:val="23"/>
          <w:lang w:val="en" w:eastAsia="en-US"/>
        </w:rPr>
        <w:t xml:space="preserve"> </w:t>
      </w:r>
      <w:r>
        <w:rPr>
          <w:rFonts w:asciiTheme="majorHAnsi" w:eastAsiaTheme="minorHAnsi" w:hAnsiTheme="majorHAnsi" w:cstheme="majorHAnsi"/>
          <w:sz w:val="23"/>
          <w:szCs w:val="23"/>
          <w:lang w:val="en" w:eastAsia="en-US"/>
        </w:rPr>
        <w:t xml:space="preserve">no </w:t>
      </w:r>
      <w:r w:rsidR="002C3AA8" w:rsidRPr="00A45CB7">
        <w:rPr>
          <w:rFonts w:asciiTheme="majorHAnsi" w:eastAsiaTheme="minorHAnsi" w:hAnsiTheme="majorHAnsi" w:cstheme="majorHAnsi"/>
          <w:sz w:val="23"/>
          <w:szCs w:val="23"/>
          <w:lang w:val="en" w:eastAsia="en-US"/>
        </w:rPr>
        <w:t>permanent appointments</w:t>
      </w:r>
      <w:r>
        <w:rPr>
          <w:rFonts w:asciiTheme="majorHAnsi" w:eastAsiaTheme="minorHAnsi" w:hAnsiTheme="majorHAnsi" w:cstheme="majorHAnsi"/>
          <w:sz w:val="23"/>
          <w:szCs w:val="23"/>
          <w:lang w:val="en" w:eastAsia="en-US"/>
        </w:rPr>
        <w:t xml:space="preserve"> have been made</w:t>
      </w:r>
      <w:r w:rsidR="002C3AA8" w:rsidRPr="00A45CB7">
        <w:rPr>
          <w:rFonts w:asciiTheme="majorHAnsi" w:eastAsiaTheme="minorHAnsi" w:hAnsiTheme="majorHAnsi" w:cstheme="majorHAnsi"/>
          <w:sz w:val="23"/>
          <w:szCs w:val="23"/>
          <w:lang w:val="en" w:eastAsia="en-US"/>
        </w:rPr>
        <w:t>. While efforts continue, the practice continues to be staffed by salaried and locum GPs, with the support of advanced nurse practitioners, practice pharmacists, physiotherapy staff, and mental health nursing.</w:t>
      </w:r>
      <w:r>
        <w:rPr>
          <w:rFonts w:asciiTheme="majorHAnsi" w:eastAsiaTheme="minorHAnsi" w:hAnsiTheme="majorHAnsi" w:cstheme="majorHAnsi"/>
          <w:sz w:val="23"/>
          <w:szCs w:val="23"/>
          <w:lang w:val="en" w:eastAsia="en-US"/>
        </w:rPr>
        <w:t xml:space="preserve"> </w:t>
      </w:r>
      <w:r w:rsidRPr="00A45CB7">
        <w:rPr>
          <w:rFonts w:asciiTheme="majorHAnsi" w:eastAsiaTheme="minorHAnsi" w:hAnsiTheme="majorHAnsi" w:cstheme="majorHAnsi"/>
          <w:sz w:val="23"/>
          <w:szCs w:val="23"/>
          <w:lang w:val="en" w:eastAsia="en-US"/>
        </w:rPr>
        <w:t>Several</w:t>
      </w:r>
      <w:r w:rsidR="002C3AA8" w:rsidRPr="00A45CB7">
        <w:rPr>
          <w:rFonts w:asciiTheme="majorHAnsi" w:eastAsiaTheme="minorHAnsi" w:hAnsiTheme="majorHAnsi" w:cstheme="majorHAnsi"/>
          <w:sz w:val="23"/>
          <w:szCs w:val="23"/>
          <w:lang w:val="en" w:eastAsia="en-US"/>
        </w:rPr>
        <w:t xml:space="preserve"> actions have already been </w:t>
      </w:r>
      <w:r w:rsidR="00534765" w:rsidRPr="00A45CB7">
        <w:rPr>
          <w:rFonts w:asciiTheme="majorHAnsi" w:eastAsiaTheme="minorHAnsi" w:hAnsiTheme="majorHAnsi" w:cstheme="majorHAnsi"/>
          <w:sz w:val="23"/>
          <w:szCs w:val="23"/>
          <w:lang w:val="en" w:eastAsia="en-US"/>
        </w:rPr>
        <w:t>taken</w:t>
      </w:r>
      <w:r w:rsidR="002C3AA8" w:rsidRPr="00A45CB7">
        <w:rPr>
          <w:rFonts w:asciiTheme="majorHAnsi" w:eastAsiaTheme="minorHAnsi" w:hAnsiTheme="majorHAnsi" w:cstheme="majorHAnsi"/>
          <w:sz w:val="23"/>
          <w:szCs w:val="23"/>
          <w:lang w:val="en" w:eastAsia="en-US"/>
        </w:rPr>
        <w:t xml:space="preserve"> to ensure patients have access to services, including changes to the appointment system and arrangements for ordering repeat prescriptions. We are committed to improving local </w:t>
      </w:r>
      <w:r w:rsidR="002C3AA8" w:rsidRPr="00A45CB7">
        <w:rPr>
          <w:rFonts w:asciiTheme="majorHAnsi" w:eastAsiaTheme="minorHAnsi" w:hAnsiTheme="majorHAnsi" w:cstheme="majorHAnsi"/>
          <w:sz w:val="23"/>
          <w:szCs w:val="23"/>
          <w:lang w:val="en" w:eastAsia="en-US"/>
        </w:rPr>
        <w:lastRenderedPageBreak/>
        <w:t xml:space="preserve">healthcare provision in </w:t>
      </w:r>
      <w:r w:rsidR="00291800">
        <w:rPr>
          <w:rFonts w:asciiTheme="majorHAnsi" w:eastAsiaTheme="minorHAnsi" w:hAnsiTheme="majorHAnsi" w:cstheme="majorHAnsi"/>
          <w:sz w:val="23"/>
          <w:szCs w:val="23"/>
          <w:lang w:val="en" w:eastAsia="en-US"/>
        </w:rPr>
        <w:t xml:space="preserve">High </w:t>
      </w:r>
      <w:r w:rsidR="002C3AA8" w:rsidRPr="00A45CB7">
        <w:rPr>
          <w:rFonts w:asciiTheme="majorHAnsi" w:eastAsiaTheme="minorHAnsi" w:hAnsiTheme="majorHAnsi" w:cstheme="majorHAnsi"/>
          <w:sz w:val="23"/>
          <w:szCs w:val="23"/>
          <w:lang w:val="en" w:eastAsia="en-US"/>
        </w:rPr>
        <w:t>Valleyfield in the medium and longer-term, and we are exploring a range of measures to enable us to do that</w:t>
      </w:r>
      <w:r>
        <w:rPr>
          <w:rFonts w:asciiTheme="majorHAnsi" w:eastAsiaTheme="minorHAnsi" w:hAnsiTheme="majorHAnsi" w:cstheme="majorHAnsi"/>
          <w:sz w:val="23"/>
          <w:szCs w:val="23"/>
          <w:lang w:val="en" w:eastAsia="en-US"/>
        </w:rPr>
        <w:t xml:space="preserve">. </w:t>
      </w:r>
      <w:r w:rsidR="002C3AA8" w:rsidRPr="00A45CB7">
        <w:rPr>
          <w:rFonts w:asciiTheme="majorHAnsi" w:eastAsiaTheme="minorHAnsi" w:hAnsiTheme="majorHAnsi" w:cstheme="majorHAnsi"/>
          <w:sz w:val="23"/>
          <w:szCs w:val="23"/>
          <w:lang w:val="en" w:eastAsia="en-US"/>
        </w:rPr>
        <w:t xml:space="preserve">We acknowledge there have been issues for patients calling the </w:t>
      </w:r>
      <w:r>
        <w:rPr>
          <w:rFonts w:asciiTheme="majorHAnsi" w:eastAsiaTheme="minorHAnsi" w:hAnsiTheme="majorHAnsi" w:cstheme="majorHAnsi"/>
          <w:sz w:val="23"/>
          <w:szCs w:val="23"/>
          <w:lang w:val="en" w:eastAsia="en-US"/>
        </w:rPr>
        <w:t>p</w:t>
      </w:r>
      <w:r w:rsidR="002C3AA8" w:rsidRPr="00A45CB7">
        <w:rPr>
          <w:rFonts w:asciiTheme="majorHAnsi" w:eastAsiaTheme="minorHAnsi" w:hAnsiTheme="majorHAnsi" w:cstheme="majorHAnsi"/>
          <w:sz w:val="23"/>
          <w:szCs w:val="23"/>
          <w:lang w:val="en" w:eastAsia="en-US"/>
        </w:rPr>
        <w:t xml:space="preserve">ractice by phone. To help alleviate this, </w:t>
      </w:r>
      <w:r w:rsidR="00291800">
        <w:rPr>
          <w:rFonts w:asciiTheme="majorHAnsi" w:eastAsiaTheme="minorHAnsi" w:hAnsiTheme="majorHAnsi" w:cstheme="majorHAnsi"/>
          <w:sz w:val="23"/>
          <w:szCs w:val="23"/>
          <w:lang w:val="en" w:eastAsia="en-US"/>
        </w:rPr>
        <w:t xml:space="preserve">the </w:t>
      </w:r>
      <w:r w:rsidR="002C3AA8" w:rsidRPr="00A45CB7">
        <w:rPr>
          <w:rFonts w:asciiTheme="majorHAnsi" w:eastAsiaTheme="minorHAnsi" w:hAnsiTheme="majorHAnsi" w:cstheme="majorHAnsi"/>
          <w:sz w:val="23"/>
          <w:szCs w:val="23"/>
          <w:lang w:val="en" w:eastAsia="en-US"/>
        </w:rPr>
        <w:t xml:space="preserve">telecommunications system was </w:t>
      </w:r>
      <w:r w:rsidR="00291800" w:rsidRPr="00A45CB7">
        <w:rPr>
          <w:rFonts w:asciiTheme="majorHAnsi" w:eastAsiaTheme="minorHAnsi" w:hAnsiTheme="majorHAnsi" w:cstheme="majorHAnsi"/>
          <w:sz w:val="23"/>
          <w:szCs w:val="23"/>
          <w:lang w:val="en" w:eastAsia="en-US"/>
        </w:rPr>
        <w:t>upgraded,</w:t>
      </w:r>
      <w:r w:rsidR="002C3AA8" w:rsidRPr="00A45CB7">
        <w:rPr>
          <w:rFonts w:asciiTheme="majorHAnsi" w:eastAsiaTheme="minorHAnsi" w:hAnsiTheme="majorHAnsi" w:cstheme="majorHAnsi"/>
          <w:sz w:val="23"/>
          <w:szCs w:val="23"/>
          <w:lang w:val="en" w:eastAsia="en-US"/>
        </w:rPr>
        <w:t xml:space="preserve"> and </w:t>
      </w:r>
      <w:r w:rsidR="00291800">
        <w:rPr>
          <w:rFonts w:asciiTheme="majorHAnsi" w:eastAsiaTheme="minorHAnsi" w:hAnsiTheme="majorHAnsi" w:cstheme="majorHAnsi"/>
          <w:sz w:val="23"/>
          <w:szCs w:val="23"/>
          <w:lang w:val="en" w:eastAsia="en-US"/>
        </w:rPr>
        <w:t xml:space="preserve">the </w:t>
      </w:r>
      <w:r w:rsidR="002C3AA8" w:rsidRPr="00A45CB7">
        <w:rPr>
          <w:rFonts w:asciiTheme="majorHAnsi" w:eastAsiaTheme="minorHAnsi" w:hAnsiTheme="majorHAnsi" w:cstheme="majorHAnsi"/>
          <w:sz w:val="23"/>
          <w:szCs w:val="23"/>
          <w:lang w:val="en" w:eastAsia="en-US"/>
        </w:rPr>
        <w:t xml:space="preserve">number of phone lines </w:t>
      </w:r>
      <w:r w:rsidR="00291800">
        <w:rPr>
          <w:rFonts w:asciiTheme="majorHAnsi" w:eastAsiaTheme="minorHAnsi" w:hAnsiTheme="majorHAnsi" w:cstheme="majorHAnsi"/>
          <w:sz w:val="23"/>
          <w:szCs w:val="23"/>
          <w:lang w:val="en" w:eastAsia="en-US"/>
        </w:rPr>
        <w:t xml:space="preserve">was </w:t>
      </w:r>
      <w:r w:rsidR="002C3AA8" w:rsidRPr="00A45CB7">
        <w:rPr>
          <w:rFonts w:asciiTheme="majorHAnsi" w:eastAsiaTheme="minorHAnsi" w:hAnsiTheme="majorHAnsi" w:cstheme="majorHAnsi"/>
          <w:sz w:val="23"/>
          <w:szCs w:val="23"/>
          <w:lang w:val="en" w:eastAsia="en-US"/>
        </w:rPr>
        <w:t xml:space="preserve">increased to provide staff with greater capacity to respond to phone calls. The </w:t>
      </w:r>
      <w:r>
        <w:rPr>
          <w:rFonts w:asciiTheme="majorHAnsi" w:eastAsiaTheme="minorHAnsi" w:hAnsiTheme="majorHAnsi" w:cstheme="majorHAnsi"/>
          <w:sz w:val="23"/>
          <w:szCs w:val="23"/>
          <w:lang w:val="en" w:eastAsia="en-US"/>
        </w:rPr>
        <w:t>p</w:t>
      </w:r>
      <w:r w:rsidR="002C3AA8" w:rsidRPr="00A45CB7">
        <w:rPr>
          <w:rFonts w:asciiTheme="majorHAnsi" w:eastAsiaTheme="minorHAnsi" w:hAnsiTheme="majorHAnsi" w:cstheme="majorHAnsi"/>
          <w:sz w:val="23"/>
          <w:szCs w:val="23"/>
          <w:lang w:val="en" w:eastAsia="en-US"/>
        </w:rPr>
        <w:t xml:space="preserve">ractice has also changed its process for ordering repeat prescriptions to bring these into line with best </w:t>
      </w:r>
      <w:r w:rsidR="00291800" w:rsidRPr="00A45CB7">
        <w:rPr>
          <w:rFonts w:asciiTheme="majorHAnsi" w:eastAsiaTheme="minorHAnsi" w:hAnsiTheme="majorHAnsi" w:cstheme="majorHAnsi"/>
          <w:sz w:val="23"/>
          <w:szCs w:val="23"/>
          <w:lang w:val="en" w:eastAsia="en-US"/>
        </w:rPr>
        <w:t>practice</w:t>
      </w:r>
      <w:r w:rsidR="00291800">
        <w:rPr>
          <w:rFonts w:asciiTheme="majorHAnsi" w:eastAsiaTheme="minorHAnsi" w:hAnsiTheme="majorHAnsi" w:cstheme="majorHAnsi"/>
          <w:sz w:val="23"/>
          <w:szCs w:val="23"/>
          <w:lang w:val="en" w:eastAsia="en-US"/>
        </w:rPr>
        <w:t xml:space="preserve"> and</w:t>
      </w:r>
      <w:r w:rsidR="002C3AA8" w:rsidRPr="00A45CB7">
        <w:rPr>
          <w:rFonts w:asciiTheme="majorHAnsi" w:eastAsiaTheme="minorHAnsi" w:hAnsiTheme="majorHAnsi" w:cstheme="majorHAnsi"/>
          <w:sz w:val="23"/>
          <w:szCs w:val="23"/>
          <w:lang w:val="en" w:eastAsia="en-US"/>
        </w:rPr>
        <w:t xml:space="preserve"> provide more capacity for over-the-phone triage.</w:t>
      </w:r>
    </w:p>
    <w:p w14:paraId="6149F008" w14:textId="2F9778CA" w:rsidR="00D72F25" w:rsidRPr="003B3767" w:rsidRDefault="00D72F25" w:rsidP="00D72F25">
      <w:pPr>
        <w:ind w:left="705" w:hanging="705"/>
        <w:textAlignment w:val="baseline"/>
        <w:rPr>
          <w:rFonts w:asciiTheme="majorHAnsi" w:hAnsiTheme="majorHAnsi" w:cstheme="majorHAnsi"/>
          <w:b/>
          <w:bCs/>
        </w:rPr>
      </w:pPr>
      <w:r>
        <w:rPr>
          <w:rFonts w:asciiTheme="majorHAnsi" w:hAnsiTheme="majorHAnsi" w:cstheme="majorHAnsi"/>
          <w:b/>
          <w:bCs/>
        </w:rPr>
        <w:t xml:space="preserve">Recruitment of </w:t>
      </w:r>
      <w:r w:rsidR="002C3C44">
        <w:rPr>
          <w:rFonts w:asciiTheme="majorHAnsi" w:hAnsiTheme="majorHAnsi" w:cstheme="majorHAnsi"/>
          <w:b/>
          <w:bCs/>
        </w:rPr>
        <w:t xml:space="preserve">new </w:t>
      </w:r>
      <w:r>
        <w:rPr>
          <w:rFonts w:asciiTheme="majorHAnsi" w:hAnsiTheme="majorHAnsi" w:cstheme="majorHAnsi"/>
          <w:b/>
          <w:bCs/>
        </w:rPr>
        <w:t>Chair</w:t>
      </w:r>
    </w:p>
    <w:p w14:paraId="6FBD25E6" w14:textId="6C584CC4" w:rsidR="00AA744F" w:rsidRDefault="002C3C44" w:rsidP="00534765">
      <w:pPr>
        <w:pStyle w:val="NormalWeb"/>
        <w:jc w:val="both"/>
        <w:rPr>
          <w:rFonts w:asciiTheme="majorHAnsi" w:hAnsiTheme="majorHAnsi"/>
          <w:color w:val="1D1D1B"/>
        </w:rPr>
      </w:pPr>
      <w:r>
        <w:rPr>
          <w:rFonts w:asciiTheme="majorHAnsi" w:hAnsiTheme="majorHAnsi"/>
        </w:rPr>
        <w:t xml:space="preserve">Scottish Ministers are currently working to recruit a new Chairperson of NHS Fife, with the Rt Hon Tricia Marwick’s term due to end in December. </w:t>
      </w:r>
      <w:r w:rsidR="00D72F25" w:rsidRPr="005C096A">
        <w:rPr>
          <w:rFonts w:asciiTheme="majorHAnsi" w:hAnsiTheme="majorHAnsi"/>
          <w:color w:val="1D1D1B"/>
        </w:rPr>
        <w:t>Mrs Marwick will remain in the role until her term ends</w:t>
      </w:r>
      <w:r w:rsidR="00534765">
        <w:rPr>
          <w:rFonts w:asciiTheme="majorHAnsi" w:hAnsiTheme="majorHAnsi"/>
          <w:color w:val="1D1D1B"/>
        </w:rPr>
        <w:t xml:space="preserve">. </w:t>
      </w:r>
      <w:r>
        <w:rPr>
          <w:rFonts w:asciiTheme="majorHAnsi" w:hAnsiTheme="majorHAnsi"/>
          <w:color w:val="1D1D1B"/>
        </w:rPr>
        <w:t xml:space="preserve">More information is available </w:t>
      </w:r>
      <w:hyperlink r:id="rId16" w:history="1">
        <w:r w:rsidRPr="002C3C44">
          <w:rPr>
            <w:rStyle w:val="Hyperlink"/>
            <w:rFonts w:asciiTheme="majorHAnsi" w:hAnsiTheme="majorHAnsi"/>
          </w:rPr>
          <w:t>here</w:t>
        </w:r>
      </w:hyperlink>
      <w:r w:rsidR="00D72F25" w:rsidRPr="005C096A">
        <w:rPr>
          <w:rFonts w:asciiTheme="majorHAnsi" w:hAnsiTheme="majorHAnsi"/>
          <w:color w:val="1D1D1B"/>
        </w:rPr>
        <w:t xml:space="preserve"> </w:t>
      </w:r>
    </w:p>
    <w:p w14:paraId="38471F53" w14:textId="77777777" w:rsidR="00EE6CFE" w:rsidRPr="008B1452" w:rsidRDefault="00EE6CFE" w:rsidP="00EE6CFE">
      <w:pPr>
        <w:spacing w:line="276" w:lineRule="auto"/>
        <w:ind w:left="705" w:hanging="705"/>
        <w:jc w:val="both"/>
        <w:textAlignment w:val="baseline"/>
        <w:rPr>
          <w:rFonts w:asciiTheme="majorHAnsi" w:hAnsiTheme="majorHAnsi" w:cstheme="majorHAnsi"/>
        </w:rPr>
      </w:pPr>
      <w:r>
        <w:rPr>
          <w:rFonts w:asciiTheme="majorHAnsi" w:hAnsiTheme="majorHAnsi" w:cstheme="majorHAnsi"/>
          <w:b/>
          <w:bCs/>
        </w:rPr>
        <w:t>Early diagnosis of liver disease</w:t>
      </w:r>
    </w:p>
    <w:p w14:paraId="1285F650" w14:textId="497081B7" w:rsidR="00EE6CFE" w:rsidRDefault="00EE6CFE" w:rsidP="00EE6CFE">
      <w:pPr>
        <w:spacing w:line="276" w:lineRule="auto"/>
        <w:jc w:val="both"/>
        <w:textAlignment w:val="baseline"/>
        <w:rPr>
          <w:rFonts w:asciiTheme="majorHAnsi" w:hAnsiTheme="majorHAnsi" w:cstheme="majorHAnsi"/>
          <w:color w:val="1D1D1B"/>
          <w:sz w:val="23"/>
          <w:szCs w:val="23"/>
        </w:rPr>
      </w:pPr>
      <w:r>
        <w:rPr>
          <w:rFonts w:asciiTheme="majorHAnsi" w:hAnsiTheme="majorHAnsi" w:cstheme="majorHAnsi"/>
          <w:color w:val="050505"/>
          <w:sz w:val="23"/>
          <w:szCs w:val="23"/>
        </w:rPr>
        <w:t xml:space="preserve">Following a news release from a local MSP, we were asked to respond to claims that clinical processes for the early diagnosis of liver disease were not in place in Fife. We stated that </w:t>
      </w:r>
      <w:r w:rsidRPr="005C096A">
        <w:rPr>
          <w:rFonts w:asciiTheme="majorHAnsi" w:hAnsiTheme="majorHAnsi" w:cstheme="majorHAnsi"/>
          <w:color w:val="1D1D1B"/>
          <w:sz w:val="23"/>
          <w:szCs w:val="23"/>
        </w:rPr>
        <w:t xml:space="preserve">NHS Fife does have </w:t>
      </w:r>
      <w:bookmarkStart w:id="2" w:name="_Hlk104369033"/>
      <w:r w:rsidRPr="005C096A">
        <w:rPr>
          <w:rFonts w:asciiTheme="majorHAnsi" w:hAnsiTheme="majorHAnsi" w:cstheme="majorHAnsi"/>
          <w:color w:val="1D1D1B"/>
          <w:sz w:val="23"/>
          <w:szCs w:val="23"/>
        </w:rPr>
        <w:t>clinical processes in place to support the detection of liver disease in its early stages, and indeed has done for some time</w:t>
      </w:r>
      <w:bookmarkEnd w:id="2"/>
      <w:r w:rsidRPr="005C096A">
        <w:rPr>
          <w:rFonts w:asciiTheme="majorHAnsi" w:hAnsiTheme="majorHAnsi" w:cstheme="majorHAnsi"/>
          <w:color w:val="1D1D1B"/>
          <w:sz w:val="23"/>
          <w:szCs w:val="23"/>
        </w:rPr>
        <w:t>. </w:t>
      </w:r>
      <w:r>
        <w:rPr>
          <w:rFonts w:asciiTheme="majorHAnsi" w:hAnsiTheme="majorHAnsi" w:cstheme="majorHAnsi"/>
          <w:color w:val="1D1D1B"/>
          <w:sz w:val="23"/>
          <w:szCs w:val="23"/>
        </w:rPr>
        <w:t>Our local</w:t>
      </w:r>
      <w:r w:rsidRPr="005C096A">
        <w:rPr>
          <w:rFonts w:asciiTheme="majorHAnsi" w:hAnsiTheme="majorHAnsi" w:cstheme="majorHAnsi"/>
          <w:color w:val="1D1D1B"/>
          <w:sz w:val="23"/>
          <w:szCs w:val="23"/>
        </w:rPr>
        <w:t xml:space="preserve"> gastroenterology team is continually making improvements to its referral pathways to ensure ease of access to the service. A notable development in this work was the introduction of </w:t>
      </w:r>
      <w:proofErr w:type="spellStart"/>
      <w:r w:rsidRPr="005C096A">
        <w:rPr>
          <w:rFonts w:asciiTheme="majorHAnsi" w:hAnsiTheme="majorHAnsi" w:cstheme="majorHAnsi"/>
          <w:i/>
          <w:iCs/>
          <w:color w:val="1D1D1B"/>
          <w:sz w:val="23"/>
          <w:szCs w:val="23"/>
        </w:rPr>
        <w:t>Fibroscan</w:t>
      </w:r>
      <w:proofErr w:type="spellEnd"/>
      <w:r w:rsidRPr="005C096A">
        <w:rPr>
          <w:rFonts w:asciiTheme="majorHAnsi" w:hAnsiTheme="majorHAnsi" w:cstheme="majorHAnsi"/>
          <w:i/>
          <w:iCs/>
          <w:color w:val="1D1D1B"/>
          <w:sz w:val="23"/>
          <w:szCs w:val="23"/>
        </w:rPr>
        <w:t xml:space="preserve"> </w:t>
      </w:r>
      <w:r w:rsidRPr="005C096A">
        <w:rPr>
          <w:rFonts w:asciiTheme="majorHAnsi" w:hAnsiTheme="majorHAnsi" w:cstheme="majorHAnsi"/>
          <w:color w:val="1D1D1B"/>
          <w:sz w:val="23"/>
          <w:szCs w:val="23"/>
        </w:rPr>
        <w:t>in summer 2021, which is a non-invasive test to aid the early diagnosis of liver disease. Further, earlier this year NHS Fife became only the second Health Board in Scotland to make the Intelligent Liver Function Test (</w:t>
      </w:r>
      <w:proofErr w:type="spellStart"/>
      <w:r w:rsidRPr="005C096A">
        <w:rPr>
          <w:rFonts w:asciiTheme="majorHAnsi" w:hAnsiTheme="majorHAnsi" w:cstheme="majorHAnsi"/>
          <w:color w:val="1D1D1B"/>
          <w:sz w:val="23"/>
          <w:szCs w:val="23"/>
        </w:rPr>
        <w:t>iLFT</w:t>
      </w:r>
      <w:proofErr w:type="spellEnd"/>
      <w:r w:rsidRPr="005C096A">
        <w:rPr>
          <w:rFonts w:asciiTheme="majorHAnsi" w:hAnsiTheme="majorHAnsi" w:cstheme="majorHAnsi"/>
          <w:color w:val="1D1D1B"/>
          <w:sz w:val="23"/>
          <w:szCs w:val="23"/>
        </w:rPr>
        <w:t>) early detection lab system available to General Practitioners in Fife</w:t>
      </w:r>
      <w:r>
        <w:rPr>
          <w:rFonts w:asciiTheme="majorHAnsi" w:hAnsiTheme="majorHAnsi" w:cstheme="majorHAnsi"/>
          <w:color w:val="1D1D1B"/>
          <w:sz w:val="23"/>
          <w:szCs w:val="23"/>
        </w:rPr>
        <w:t xml:space="preserve">, which </w:t>
      </w:r>
      <w:r w:rsidRPr="005C096A">
        <w:rPr>
          <w:rFonts w:asciiTheme="majorHAnsi" w:hAnsiTheme="majorHAnsi" w:cstheme="majorHAnsi"/>
          <w:color w:val="1D1D1B"/>
          <w:sz w:val="23"/>
          <w:szCs w:val="23"/>
        </w:rPr>
        <w:t>allows for investigations to be made automatically when abnormalities in blood tests are detected.</w:t>
      </w:r>
    </w:p>
    <w:p w14:paraId="7C2D2603" w14:textId="77777777" w:rsidR="00EE6CFE" w:rsidRPr="00EE6CFE" w:rsidRDefault="00EE6CFE" w:rsidP="00EE6CFE">
      <w:pPr>
        <w:spacing w:line="276" w:lineRule="auto"/>
        <w:jc w:val="both"/>
        <w:textAlignment w:val="baseline"/>
        <w:rPr>
          <w:rFonts w:asciiTheme="majorHAnsi" w:hAnsiTheme="majorHAnsi" w:cstheme="majorHAnsi"/>
          <w:sz w:val="23"/>
          <w:szCs w:val="23"/>
        </w:rPr>
      </w:pPr>
    </w:p>
    <w:p w14:paraId="77FC0707" w14:textId="21E8396A" w:rsidR="00AA744F" w:rsidRDefault="004D5062" w:rsidP="00AA744F">
      <w:pPr>
        <w:jc w:val="both"/>
        <w:rPr>
          <w:rFonts w:asciiTheme="majorHAnsi" w:hAnsiTheme="majorHAnsi"/>
          <w:b/>
          <w:bCs/>
          <w:color w:val="000000"/>
        </w:rPr>
      </w:pPr>
      <w:r>
        <w:rPr>
          <w:rFonts w:asciiTheme="majorHAnsi" w:hAnsiTheme="majorHAnsi"/>
          <w:b/>
          <w:bCs/>
          <w:color w:val="000000"/>
        </w:rPr>
        <w:t>Learning disability ward staffing</w:t>
      </w:r>
    </w:p>
    <w:p w14:paraId="4B947255" w14:textId="77777777" w:rsidR="009318BE" w:rsidRDefault="004D5062" w:rsidP="009318BE">
      <w:pPr>
        <w:spacing w:line="276" w:lineRule="auto"/>
        <w:jc w:val="both"/>
        <w:textAlignment w:val="baseline"/>
        <w:rPr>
          <w:rFonts w:asciiTheme="majorHAnsi" w:hAnsiTheme="majorHAnsi" w:cstheme="majorHAnsi"/>
          <w:color w:val="1D1D1B"/>
          <w:sz w:val="23"/>
          <w:szCs w:val="23"/>
        </w:rPr>
      </w:pPr>
      <w:r>
        <w:rPr>
          <w:rFonts w:asciiTheme="majorHAnsi" w:hAnsiTheme="majorHAnsi" w:cstheme="majorHAnsi"/>
          <w:color w:val="1D1D1B"/>
          <w:sz w:val="23"/>
          <w:szCs w:val="23"/>
        </w:rPr>
        <w:t xml:space="preserve">We were asked by a local newspaper to respond to concerns that had been raised over staffing within learning disability wards at </w:t>
      </w:r>
      <w:proofErr w:type="spellStart"/>
      <w:r>
        <w:rPr>
          <w:rFonts w:asciiTheme="majorHAnsi" w:hAnsiTheme="majorHAnsi" w:cstheme="majorHAnsi"/>
          <w:color w:val="1D1D1B"/>
          <w:sz w:val="23"/>
          <w:szCs w:val="23"/>
        </w:rPr>
        <w:t>Lynebank</w:t>
      </w:r>
      <w:proofErr w:type="spellEnd"/>
      <w:r>
        <w:rPr>
          <w:rFonts w:asciiTheme="majorHAnsi" w:hAnsiTheme="majorHAnsi" w:cstheme="majorHAnsi"/>
          <w:color w:val="1D1D1B"/>
          <w:sz w:val="23"/>
          <w:szCs w:val="23"/>
        </w:rPr>
        <w:t xml:space="preserve"> Hospital , Dunfermline.</w:t>
      </w:r>
      <w:r w:rsidR="009318BE">
        <w:rPr>
          <w:rFonts w:asciiTheme="majorHAnsi" w:hAnsiTheme="majorHAnsi" w:cstheme="majorHAnsi"/>
          <w:color w:val="1D1D1B"/>
          <w:sz w:val="23"/>
          <w:szCs w:val="23"/>
        </w:rPr>
        <w:t xml:space="preserve"> The Fife Health and Social Care Partnership, which has responsibility for the service, responded by stating that: </w:t>
      </w:r>
    </w:p>
    <w:p w14:paraId="3E80783B" w14:textId="77777777" w:rsidR="009318BE" w:rsidRDefault="009318BE" w:rsidP="009318BE">
      <w:pPr>
        <w:spacing w:line="276" w:lineRule="auto"/>
        <w:jc w:val="both"/>
        <w:textAlignment w:val="baseline"/>
        <w:rPr>
          <w:rFonts w:asciiTheme="majorHAnsi" w:hAnsiTheme="majorHAnsi" w:cstheme="majorHAnsi"/>
          <w:color w:val="1D1D1B"/>
          <w:sz w:val="23"/>
          <w:szCs w:val="23"/>
        </w:rPr>
      </w:pPr>
    </w:p>
    <w:p w14:paraId="6020E148" w14:textId="0C12E016" w:rsidR="004D5062" w:rsidRDefault="009318BE" w:rsidP="009318BE">
      <w:pPr>
        <w:spacing w:line="276" w:lineRule="auto"/>
        <w:jc w:val="both"/>
        <w:textAlignment w:val="baseline"/>
        <w:rPr>
          <w:rFonts w:asciiTheme="majorHAnsi" w:hAnsiTheme="majorHAnsi" w:cstheme="majorHAnsi"/>
          <w:i/>
          <w:iCs/>
          <w:color w:val="1D1D1B"/>
          <w:sz w:val="23"/>
          <w:szCs w:val="23"/>
        </w:rPr>
      </w:pPr>
      <w:r w:rsidRPr="009318BE">
        <w:rPr>
          <w:rFonts w:asciiTheme="majorHAnsi" w:hAnsiTheme="majorHAnsi" w:cstheme="majorHAnsi"/>
          <w:i/>
          <w:iCs/>
          <w:color w:val="1D1D1B"/>
          <w:sz w:val="23"/>
          <w:szCs w:val="23"/>
        </w:rPr>
        <w:t>“S</w:t>
      </w:r>
      <w:r w:rsidR="004D5062" w:rsidRPr="005C096A">
        <w:rPr>
          <w:rFonts w:asciiTheme="majorHAnsi" w:hAnsiTheme="majorHAnsi" w:cstheme="majorHAnsi"/>
          <w:i/>
          <w:iCs/>
          <w:color w:val="1D1D1B"/>
          <w:sz w:val="23"/>
          <w:szCs w:val="23"/>
        </w:rPr>
        <w:t xml:space="preserve">taffing levels within </w:t>
      </w:r>
      <w:r w:rsidRPr="009318BE">
        <w:rPr>
          <w:rFonts w:asciiTheme="majorHAnsi" w:hAnsiTheme="majorHAnsi" w:cstheme="majorHAnsi"/>
          <w:i/>
          <w:iCs/>
          <w:color w:val="1D1D1B"/>
          <w:sz w:val="23"/>
          <w:szCs w:val="23"/>
        </w:rPr>
        <w:t>the</w:t>
      </w:r>
      <w:r w:rsidR="004D5062" w:rsidRPr="005C096A">
        <w:rPr>
          <w:rFonts w:asciiTheme="majorHAnsi" w:hAnsiTheme="majorHAnsi" w:cstheme="majorHAnsi"/>
          <w:i/>
          <w:iCs/>
          <w:color w:val="1D1D1B"/>
          <w:sz w:val="23"/>
          <w:szCs w:val="23"/>
        </w:rPr>
        <w:t xml:space="preserve"> learning disability service, like many other areas, </w:t>
      </w:r>
      <w:r w:rsidRPr="009318BE">
        <w:rPr>
          <w:rFonts w:asciiTheme="majorHAnsi" w:hAnsiTheme="majorHAnsi" w:cstheme="majorHAnsi"/>
          <w:i/>
          <w:iCs/>
          <w:color w:val="1D1D1B"/>
          <w:sz w:val="23"/>
          <w:szCs w:val="23"/>
        </w:rPr>
        <w:t>has</w:t>
      </w:r>
      <w:r w:rsidR="004D5062" w:rsidRPr="005C096A">
        <w:rPr>
          <w:rFonts w:asciiTheme="majorHAnsi" w:hAnsiTheme="majorHAnsi" w:cstheme="majorHAnsi"/>
          <w:i/>
          <w:iCs/>
          <w:color w:val="1D1D1B"/>
          <w:sz w:val="23"/>
          <w:szCs w:val="23"/>
        </w:rPr>
        <w:t xml:space="preserve"> at times been impacted by C</w:t>
      </w:r>
      <w:r w:rsidRPr="009318BE">
        <w:rPr>
          <w:rFonts w:asciiTheme="majorHAnsi" w:hAnsiTheme="majorHAnsi" w:cstheme="majorHAnsi"/>
          <w:i/>
          <w:iCs/>
          <w:color w:val="1D1D1B"/>
          <w:sz w:val="23"/>
          <w:szCs w:val="23"/>
        </w:rPr>
        <w:t>ovid</w:t>
      </w:r>
      <w:r w:rsidR="004D5062" w:rsidRPr="005C096A">
        <w:rPr>
          <w:rFonts w:asciiTheme="majorHAnsi" w:hAnsiTheme="majorHAnsi" w:cstheme="majorHAnsi"/>
          <w:i/>
          <w:iCs/>
          <w:color w:val="1D1D1B"/>
          <w:sz w:val="23"/>
          <w:szCs w:val="23"/>
        </w:rPr>
        <w:t xml:space="preserve">, either due to absence associated with the virus or the requirement to isolate. </w:t>
      </w:r>
      <w:r w:rsidRPr="009318BE">
        <w:rPr>
          <w:rFonts w:asciiTheme="majorHAnsi" w:hAnsiTheme="majorHAnsi" w:cstheme="majorHAnsi"/>
          <w:i/>
          <w:iCs/>
          <w:color w:val="1D1D1B"/>
          <w:sz w:val="23"/>
          <w:szCs w:val="23"/>
        </w:rPr>
        <w:t>S</w:t>
      </w:r>
      <w:r w:rsidR="004D5062" w:rsidRPr="005C096A">
        <w:rPr>
          <w:rFonts w:asciiTheme="majorHAnsi" w:hAnsiTheme="majorHAnsi" w:cstheme="majorHAnsi"/>
          <w:i/>
          <w:iCs/>
          <w:color w:val="1D1D1B"/>
          <w:sz w:val="23"/>
          <w:szCs w:val="23"/>
        </w:rPr>
        <w:t xml:space="preserve">taffing levels within the service, like all our services, are reviewed </w:t>
      </w:r>
      <w:r w:rsidRPr="009318BE">
        <w:rPr>
          <w:rFonts w:asciiTheme="majorHAnsi" w:hAnsiTheme="majorHAnsi" w:cstheme="majorHAnsi"/>
          <w:i/>
          <w:iCs/>
          <w:color w:val="1D1D1B"/>
          <w:sz w:val="23"/>
          <w:szCs w:val="23"/>
        </w:rPr>
        <w:t>daily</w:t>
      </w:r>
      <w:r w:rsidR="004D5062" w:rsidRPr="005C096A">
        <w:rPr>
          <w:rFonts w:asciiTheme="majorHAnsi" w:hAnsiTheme="majorHAnsi" w:cstheme="majorHAnsi"/>
          <w:i/>
          <w:iCs/>
          <w:color w:val="1D1D1B"/>
          <w:sz w:val="23"/>
          <w:szCs w:val="23"/>
        </w:rPr>
        <w:t xml:space="preserve"> to support and address any challenges it faces. The safety of patients and staff is our highest priority and staffing levels are continually monitored across the service. To minimise the impact of </w:t>
      </w:r>
      <w:r>
        <w:rPr>
          <w:rFonts w:asciiTheme="majorHAnsi" w:hAnsiTheme="majorHAnsi" w:cstheme="majorHAnsi"/>
          <w:i/>
          <w:iCs/>
          <w:color w:val="1D1D1B"/>
          <w:sz w:val="23"/>
          <w:szCs w:val="23"/>
        </w:rPr>
        <w:t>Covid</w:t>
      </w:r>
      <w:r w:rsidR="004D5062" w:rsidRPr="005C096A">
        <w:rPr>
          <w:rFonts w:asciiTheme="majorHAnsi" w:hAnsiTheme="majorHAnsi" w:cstheme="majorHAnsi"/>
          <w:i/>
          <w:iCs/>
          <w:color w:val="1D1D1B"/>
          <w:sz w:val="23"/>
          <w:szCs w:val="23"/>
        </w:rPr>
        <w:t xml:space="preserve">, the staff working within the service have worked across the four learning disability wards at </w:t>
      </w:r>
      <w:proofErr w:type="spellStart"/>
      <w:r w:rsidR="004D5062" w:rsidRPr="005C096A">
        <w:rPr>
          <w:rFonts w:asciiTheme="majorHAnsi" w:hAnsiTheme="majorHAnsi" w:cstheme="majorHAnsi"/>
          <w:i/>
          <w:iCs/>
          <w:color w:val="1D1D1B"/>
          <w:sz w:val="23"/>
          <w:szCs w:val="23"/>
        </w:rPr>
        <w:t>Lynebank</w:t>
      </w:r>
      <w:proofErr w:type="spellEnd"/>
      <w:r w:rsidR="004D5062" w:rsidRPr="005C096A">
        <w:rPr>
          <w:rFonts w:asciiTheme="majorHAnsi" w:hAnsiTheme="majorHAnsi" w:cstheme="majorHAnsi"/>
          <w:i/>
          <w:iCs/>
          <w:color w:val="1D1D1B"/>
          <w:sz w:val="23"/>
          <w:szCs w:val="23"/>
        </w:rPr>
        <w:t xml:space="preserve"> Hospital to ensure better resilience across the whole service. Working within our learning disability wards can be incredibly complex due to the complex needs of the patients, and staff within the service work incredibly hard to ensure patients receive good quality care. In addition to the undoubted dedication they show, the staff working within our learning disability service are highly skilled and specially trained, which can make recruitment more challenging. Despite this, work is underway to actively help us try to recruit both experienced and newly qualified learning disability nursing staff to bolster our clinical teams. We recognise the pressures that existing staff have experienced, and we continue to ensure that a range of support remains in place. </w:t>
      </w:r>
      <w:r w:rsidR="004D5062" w:rsidRPr="005C096A">
        <w:rPr>
          <w:rFonts w:asciiTheme="majorHAnsi" w:hAnsiTheme="majorHAnsi" w:cstheme="majorHAnsi"/>
          <w:i/>
          <w:iCs/>
          <w:color w:val="1D1D1B"/>
          <w:sz w:val="23"/>
          <w:szCs w:val="23"/>
        </w:rPr>
        <w:lastRenderedPageBreak/>
        <w:t>Where staff have concerns about any aspect of their role, we listen, and there are well-established processes across NHS Scotland to enable staff to highlight any potential issues in order that they can be looked into and addressed.”  </w:t>
      </w:r>
    </w:p>
    <w:p w14:paraId="3F488412" w14:textId="77777777" w:rsidR="00CF16D4" w:rsidRDefault="00CF16D4" w:rsidP="00E512C4">
      <w:pPr>
        <w:shd w:val="clear" w:color="auto" w:fill="FFFFFF"/>
        <w:spacing w:line="276" w:lineRule="auto"/>
        <w:jc w:val="both"/>
        <w:rPr>
          <w:rStyle w:val="Hyperlink"/>
          <w:rFonts w:asciiTheme="majorHAnsi" w:hAnsiTheme="majorHAnsi" w:cstheme="majorHAnsi"/>
          <w:sz w:val="23"/>
          <w:szCs w:val="23"/>
          <w:u w:val="none"/>
          <w:bdr w:val="none" w:sz="0" w:space="0" w:color="auto" w:frame="1"/>
        </w:rPr>
      </w:pPr>
    </w:p>
    <w:p w14:paraId="5D58113E" w14:textId="77777777" w:rsidR="00CF16D4" w:rsidRPr="003B3767" w:rsidRDefault="00CF16D4" w:rsidP="00CF16D4">
      <w:pPr>
        <w:ind w:left="705" w:hanging="705"/>
        <w:textAlignment w:val="baseline"/>
        <w:rPr>
          <w:rFonts w:asciiTheme="majorHAnsi" w:hAnsiTheme="majorHAnsi" w:cstheme="majorHAnsi"/>
          <w:b/>
          <w:bCs/>
        </w:rPr>
      </w:pPr>
      <w:proofErr w:type="spellStart"/>
      <w:r>
        <w:rPr>
          <w:rFonts w:asciiTheme="majorHAnsi" w:hAnsiTheme="majorHAnsi" w:cstheme="majorHAnsi"/>
          <w:b/>
          <w:bCs/>
        </w:rPr>
        <w:t>Methilhaven</w:t>
      </w:r>
      <w:proofErr w:type="spellEnd"/>
      <w:r>
        <w:rPr>
          <w:rFonts w:asciiTheme="majorHAnsi" w:hAnsiTheme="majorHAnsi" w:cstheme="majorHAnsi"/>
          <w:b/>
          <w:bCs/>
        </w:rPr>
        <w:t xml:space="preserve"> Surgery</w:t>
      </w:r>
    </w:p>
    <w:p w14:paraId="169A5D94" w14:textId="77777777" w:rsidR="00CF16D4" w:rsidRDefault="00CF16D4" w:rsidP="00CF16D4">
      <w:pPr>
        <w:spacing w:line="276" w:lineRule="auto"/>
        <w:jc w:val="both"/>
        <w:textAlignment w:val="baseline"/>
        <w:rPr>
          <w:rFonts w:asciiTheme="majorHAnsi" w:hAnsiTheme="majorHAnsi" w:cstheme="majorHAnsi"/>
          <w:sz w:val="23"/>
          <w:szCs w:val="23"/>
        </w:rPr>
      </w:pPr>
      <w:r w:rsidRPr="00EF1135">
        <w:rPr>
          <w:rFonts w:asciiTheme="majorHAnsi" w:hAnsiTheme="majorHAnsi" w:cstheme="majorHAnsi"/>
          <w:sz w:val="23"/>
          <w:szCs w:val="23"/>
        </w:rPr>
        <w:t xml:space="preserve">NHS Fife </w:t>
      </w:r>
      <w:r>
        <w:rPr>
          <w:rFonts w:asciiTheme="majorHAnsi" w:hAnsiTheme="majorHAnsi" w:cstheme="majorHAnsi"/>
          <w:sz w:val="23"/>
          <w:szCs w:val="23"/>
        </w:rPr>
        <w:t xml:space="preserve">is to </w:t>
      </w:r>
      <w:r w:rsidRPr="00EF1135">
        <w:rPr>
          <w:rFonts w:asciiTheme="majorHAnsi" w:hAnsiTheme="majorHAnsi" w:cstheme="majorHAnsi"/>
          <w:sz w:val="23"/>
          <w:szCs w:val="23"/>
        </w:rPr>
        <w:t xml:space="preserve">take over the running of </w:t>
      </w:r>
      <w:proofErr w:type="spellStart"/>
      <w:r w:rsidRPr="00EF1135">
        <w:rPr>
          <w:rFonts w:asciiTheme="majorHAnsi" w:hAnsiTheme="majorHAnsi" w:cstheme="majorHAnsi"/>
          <w:sz w:val="23"/>
          <w:szCs w:val="23"/>
        </w:rPr>
        <w:t>Methilhaven</w:t>
      </w:r>
      <w:proofErr w:type="spellEnd"/>
      <w:r w:rsidRPr="00EF1135">
        <w:rPr>
          <w:rFonts w:asciiTheme="majorHAnsi" w:hAnsiTheme="majorHAnsi" w:cstheme="majorHAnsi"/>
          <w:sz w:val="23"/>
          <w:szCs w:val="23"/>
        </w:rPr>
        <w:t xml:space="preserve"> GP Surgery on </w:t>
      </w:r>
      <w:r>
        <w:rPr>
          <w:rFonts w:asciiTheme="majorHAnsi" w:hAnsiTheme="majorHAnsi" w:cstheme="majorHAnsi"/>
          <w:sz w:val="23"/>
          <w:szCs w:val="23"/>
        </w:rPr>
        <w:t xml:space="preserve">the </w:t>
      </w:r>
      <w:r w:rsidRPr="00EF1135">
        <w:rPr>
          <w:rFonts w:asciiTheme="majorHAnsi" w:hAnsiTheme="majorHAnsi" w:cstheme="majorHAnsi"/>
          <w:sz w:val="23"/>
          <w:szCs w:val="23"/>
        </w:rPr>
        <w:t>1</w:t>
      </w:r>
      <w:r w:rsidRPr="00EF1135">
        <w:rPr>
          <w:rFonts w:asciiTheme="majorHAnsi" w:hAnsiTheme="majorHAnsi" w:cstheme="majorHAnsi"/>
          <w:sz w:val="23"/>
          <w:szCs w:val="23"/>
          <w:vertAlign w:val="superscript"/>
        </w:rPr>
        <w:t>st</w:t>
      </w:r>
      <w:r>
        <w:rPr>
          <w:rFonts w:asciiTheme="majorHAnsi" w:hAnsiTheme="majorHAnsi" w:cstheme="majorHAnsi"/>
          <w:sz w:val="23"/>
          <w:szCs w:val="23"/>
        </w:rPr>
        <w:t xml:space="preserve"> of</w:t>
      </w:r>
      <w:r w:rsidRPr="00EF1135">
        <w:rPr>
          <w:rFonts w:asciiTheme="majorHAnsi" w:hAnsiTheme="majorHAnsi" w:cstheme="majorHAnsi"/>
          <w:sz w:val="23"/>
          <w:szCs w:val="23"/>
        </w:rPr>
        <w:t xml:space="preserve"> August</w:t>
      </w:r>
      <w:r>
        <w:rPr>
          <w:rFonts w:asciiTheme="majorHAnsi" w:hAnsiTheme="majorHAnsi" w:cstheme="majorHAnsi"/>
          <w:sz w:val="23"/>
          <w:szCs w:val="23"/>
        </w:rPr>
        <w:t>,</w:t>
      </w:r>
      <w:r w:rsidRPr="00EF1135">
        <w:rPr>
          <w:rFonts w:asciiTheme="majorHAnsi" w:hAnsiTheme="majorHAnsi" w:cstheme="majorHAnsi"/>
          <w:sz w:val="23"/>
          <w:szCs w:val="23"/>
        </w:rPr>
        <w:t xml:space="preserve"> after the practice partners gave notice of their intention to terminate their General Medical Services contract. </w:t>
      </w:r>
      <w:proofErr w:type="spellStart"/>
      <w:r w:rsidRPr="00EF1135">
        <w:rPr>
          <w:rFonts w:asciiTheme="majorHAnsi" w:hAnsiTheme="majorHAnsi" w:cstheme="majorHAnsi"/>
          <w:sz w:val="23"/>
          <w:szCs w:val="23"/>
        </w:rPr>
        <w:t>Methilhaven</w:t>
      </w:r>
      <w:proofErr w:type="spellEnd"/>
      <w:r w:rsidRPr="00EF1135">
        <w:rPr>
          <w:rFonts w:asciiTheme="majorHAnsi" w:hAnsiTheme="majorHAnsi" w:cstheme="majorHAnsi"/>
          <w:sz w:val="23"/>
          <w:szCs w:val="23"/>
        </w:rPr>
        <w:t xml:space="preserve"> Practice has </w:t>
      </w:r>
      <w:r>
        <w:rPr>
          <w:rFonts w:asciiTheme="majorHAnsi" w:hAnsiTheme="majorHAnsi" w:cstheme="majorHAnsi"/>
          <w:sz w:val="23"/>
          <w:szCs w:val="23"/>
        </w:rPr>
        <w:t xml:space="preserve">a </w:t>
      </w:r>
      <w:r w:rsidRPr="00EF1135">
        <w:rPr>
          <w:rFonts w:asciiTheme="majorHAnsi" w:hAnsiTheme="majorHAnsi" w:cstheme="majorHAnsi"/>
          <w:sz w:val="23"/>
          <w:szCs w:val="23"/>
        </w:rPr>
        <w:t>patient list of around 6,000 people</w:t>
      </w:r>
      <w:r>
        <w:rPr>
          <w:rFonts w:asciiTheme="majorHAnsi" w:hAnsiTheme="majorHAnsi" w:cstheme="majorHAnsi"/>
          <w:sz w:val="23"/>
          <w:szCs w:val="23"/>
        </w:rPr>
        <w:t xml:space="preserve"> and</w:t>
      </w:r>
      <w:r w:rsidRPr="00EF1135">
        <w:rPr>
          <w:rFonts w:asciiTheme="majorHAnsi" w:hAnsiTheme="majorHAnsi" w:cstheme="majorHAnsi"/>
          <w:sz w:val="23"/>
          <w:szCs w:val="23"/>
        </w:rPr>
        <w:t xml:space="preserve"> </w:t>
      </w:r>
      <w:r>
        <w:rPr>
          <w:rFonts w:asciiTheme="majorHAnsi" w:hAnsiTheme="majorHAnsi" w:cstheme="majorHAnsi"/>
          <w:sz w:val="23"/>
          <w:szCs w:val="23"/>
        </w:rPr>
        <w:t>w</w:t>
      </w:r>
      <w:r w:rsidRPr="00EF1135">
        <w:rPr>
          <w:rFonts w:asciiTheme="majorHAnsi" w:hAnsiTheme="majorHAnsi" w:cstheme="majorHAnsi"/>
          <w:sz w:val="23"/>
          <w:szCs w:val="23"/>
        </w:rPr>
        <w:t xml:space="preserve">ork </w:t>
      </w:r>
      <w:r>
        <w:rPr>
          <w:rFonts w:asciiTheme="majorHAnsi" w:hAnsiTheme="majorHAnsi" w:cstheme="majorHAnsi"/>
          <w:sz w:val="23"/>
          <w:szCs w:val="23"/>
        </w:rPr>
        <w:t xml:space="preserve">is </w:t>
      </w:r>
      <w:r w:rsidRPr="00EF1135">
        <w:rPr>
          <w:rFonts w:asciiTheme="majorHAnsi" w:hAnsiTheme="majorHAnsi" w:cstheme="majorHAnsi"/>
          <w:sz w:val="23"/>
          <w:szCs w:val="23"/>
        </w:rPr>
        <w:t xml:space="preserve">already </w:t>
      </w:r>
      <w:r>
        <w:rPr>
          <w:rFonts w:asciiTheme="majorHAnsi" w:hAnsiTheme="majorHAnsi" w:cstheme="majorHAnsi"/>
          <w:sz w:val="23"/>
          <w:szCs w:val="23"/>
        </w:rPr>
        <w:t xml:space="preserve">underway to </w:t>
      </w:r>
      <w:r w:rsidRPr="00EF1135">
        <w:rPr>
          <w:rFonts w:asciiTheme="majorHAnsi" w:hAnsiTheme="majorHAnsi" w:cstheme="majorHAnsi"/>
          <w:sz w:val="23"/>
          <w:szCs w:val="23"/>
        </w:rPr>
        <w:t xml:space="preserve">develop contingency plans to ensure that patients continue to have access to local services until </w:t>
      </w:r>
      <w:r>
        <w:rPr>
          <w:rFonts w:asciiTheme="majorHAnsi" w:hAnsiTheme="majorHAnsi" w:cstheme="majorHAnsi"/>
          <w:sz w:val="23"/>
          <w:szCs w:val="23"/>
        </w:rPr>
        <w:t xml:space="preserve">more </w:t>
      </w:r>
      <w:r w:rsidRPr="00EF1135">
        <w:rPr>
          <w:rFonts w:asciiTheme="majorHAnsi" w:hAnsiTheme="majorHAnsi" w:cstheme="majorHAnsi"/>
          <w:sz w:val="23"/>
          <w:szCs w:val="23"/>
        </w:rPr>
        <w:t xml:space="preserve">permanent arrangements are made. The current premises on </w:t>
      </w:r>
      <w:proofErr w:type="spellStart"/>
      <w:r w:rsidRPr="00EF1135">
        <w:rPr>
          <w:rFonts w:asciiTheme="majorHAnsi" w:hAnsiTheme="majorHAnsi" w:cstheme="majorHAnsi"/>
          <w:sz w:val="23"/>
          <w:szCs w:val="23"/>
        </w:rPr>
        <w:t>Methilhaven</w:t>
      </w:r>
      <w:proofErr w:type="spellEnd"/>
      <w:r w:rsidRPr="00EF1135">
        <w:rPr>
          <w:rFonts w:asciiTheme="majorHAnsi" w:hAnsiTheme="majorHAnsi" w:cstheme="majorHAnsi"/>
          <w:sz w:val="23"/>
          <w:szCs w:val="23"/>
        </w:rPr>
        <w:t xml:space="preserve"> Road are owned by the </w:t>
      </w:r>
      <w:r>
        <w:rPr>
          <w:rFonts w:asciiTheme="majorHAnsi" w:hAnsiTheme="majorHAnsi" w:cstheme="majorHAnsi"/>
          <w:sz w:val="23"/>
          <w:szCs w:val="23"/>
        </w:rPr>
        <w:t>P</w:t>
      </w:r>
      <w:r w:rsidRPr="00EF1135">
        <w:rPr>
          <w:rFonts w:asciiTheme="majorHAnsi" w:hAnsiTheme="majorHAnsi" w:cstheme="majorHAnsi"/>
          <w:sz w:val="23"/>
          <w:szCs w:val="23"/>
        </w:rPr>
        <w:t xml:space="preserve">ractice partners rather than NHS Fife, and we have been informed that that </w:t>
      </w:r>
      <w:r>
        <w:rPr>
          <w:rFonts w:asciiTheme="majorHAnsi" w:hAnsiTheme="majorHAnsi" w:cstheme="majorHAnsi"/>
          <w:sz w:val="23"/>
          <w:szCs w:val="23"/>
        </w:rPr>
        <w:t xml:space="preserve">the </w:t>
      </w:r>
      <w:r w:rsidRPr="00EF1135">
        <w:rPr>
          <w:rFonts w:asciiTheme="majorHAnsi" w:hAnsiTheme="majorHAnsi" w:cstheme="majorHAnsi"/>
          <w:sz w:val="23"/>
          <w:szCs w:val="23"/>
        </w:rPr>
        <w:t xml:space="preserve">building will shortly be marketed for sale. The </w:t>
      </w:r>
      <w:r>
        <w:rPr>
          <w:rFonts w:asciiTheme="majorHAnsi" w:hAnsiTheme="majorHAnsi" w:cstheme="majorHAnsi"/>
          <w:sz w:val="23"/>
          <w:szCs w:val="23"/>
        </w:rPr>
        <w:t>s</w:t>
      </w:r>
      <w:r w:rsidRPr="00EF1135">
        <w:rPr>
          <w:rFonts w:asciiTheme="majorHAnsi" w:hAnsiTheme="majorHAnsi" w:cstheme="majorHAnsi"/>
          <w:sz w:val="23"/>
          <w:szCs w:val="23"/>
        </w:rPr>
        <w:t>urgery will, therefore, move temporarily to new premises within the nearby Randolph Wemyss Memorial Hospital</w:t>
      </w:r>
      <w:r>
        <w:rPr>
          <w:rFonts w:asciiTheme="majorHAnsi" w:hAnsiTheme="majorHAnsi" w:cstheme="majorHAnsi"/>
          <w:sz w:val="23"/>
          <w:szCs w:val="23"/>
        </w:rPr>
        <w:t xml:space="preserve"> and</w:t>
      </w:r>
      <w:r w:rsidRPr="00EF1135">
        <w:rPr>
          <w:rFonts w:asciiTheme="majorHAnsi" w:hAnsiTheme="majorHAnsi" w:cstheme="majorHAnsi"/>
          <w:sz w:val="23"/>
          <w:szCs w:val="23"/>
        </w:rPr>
        <w:t xml:space="preserve"> </w:t>
      </w:r>
      <w:r>
        <w:rPr>
          <w:rFonts w:asciiTheme="majorHAnsi" w:hAnsiTheme="majorHAnsi" w:cstheme="majorHAnsi"/>
          <w:sz w:val="23"/>
          <w:szCs w:val="23"/>
        </w:rPr>
        <w:t>w</w:t>
      </w:r>
      <w:r w:rsidRPr="00EF1135">
        <w:rPr>
          <w:rFonts w:asciiTheme="majorHAnsi" w:hAnsiTheme="majorHAnsi" w:cstheme="majorHAnsi"/>
          <w:sz w:val="23"/>
          <w:szCs w:val="23"/>
        </w:rPr>
        <w:t xml:space="preserve">ork has already begun to prepare and redevelop an existing part of the hospital to ensure it is fit-for-purpose. The remaining members of the </w:t>
      </w:r>
      <w:r>
        <w:rPr>
          <w:rFonts w:asciiTheme="majorHAnsi" w:hAnsiTheme="majorHAnsi" w:cstheme="majorHAnsi"/>
          <w:sz w:val="23"/>
          <w:szCs w:val="23"/>
        </w:rPr>
        <w:t>p</w:t>
      </w:r>
      <w:r w:rsidRPr="00EF1135">
        <w:rPr>
          <w:rFonts w:asciiTheme="majorHAnsi" w:hAnsiTheme="majorHAnsi" w:cstheme="majorHAnsi"/>
          <w:sz w:val="23"/>
          <w:szCs w:val="23"/>
        </w:rPr>
        <w:t xml:space="preserve">ractice </w:t>
      </w:r>
      <w:r>
        <w:rPr>
          <w:rFonts w:asciiTheme="majorHAnsi" w:hAnsiTheme="majorHAnsi" w:cstheme="majorHAnsi"/>
          <w:sz w:val="23"/>
          <w:szCs w:val="23"/>
        </w:rPr>
        <w:t>t</w:t>
      </w:r>
      <w:r w:rsidRPr="00EF1135">
        <w:rPr>
          <w:rFonts w:asciiTheme="majorHAnsi" w:hAnsiTheme="majorHAnsi" w:cstheme="majorHAnsi"/>
          <w:sz w:val="23"/>
          <w:szCs w:val="23"/>
        </w:rPr>
        <w:t xml:space="preserve">eam will continue to work with the </w:t>
      </w:r>
      <w:r>
        <w:rPr>
          <w:rFonts w:asciiTheme="majorHAnsi" w:hAnsiTheme="majorHAnsi" w:cstheme="majorHAnsi"/>
          <w:sz w:val="23"/>
          <w:szCs w:val="23"/>
        </w:rPr>
        <w:t>s</w:t>
      </w:r>
      <w:r w:rsidRPr="00EF1135">
        <w:rPr>
          <w:rFonts w:asciiTheme="majorHAnsi" w:hAnsiTheme="majorHAnsi" w:cstheme="majorHAnsi"/>
          <w:sz w:val="23"/>
          <w:szCs w:val="23"/>
        </w:rPr>
        <w:t>urgery</w:t>
      </w:r>
      <w:r>
        <w:rPr>
          <w:rFonts w:asciiTheme="majorHAnsi" w:hAnsiTheme="majorHAnsi" w:cstheme="majorHAnsi"/>
          <w:sz w:val="23"/>
          <w:szCs w:val="23"/>
        </w:rPr>
        <w:t xml:space="preserve"> </w:t>
      </w:r>
      <w:r w:rsidRPr="00EF1135">
        <w:rPr>
          <w:rFonts w:asciiTheme="majorHAnsi" w:hAnsiTheme="majorHAnsi" w:cstheme="majorHAnsi"/>
          <w:sz w:val="23"/>
          <w:szCs w:val="23"/>
        </w:rPr>
        <w:t>to ensure continuity for patients. </w:t>
      </w:r>
    </w:p>
    <w:p w14:paraId="59D5CB50" w14:textId="79E5A974" w:rsidR="00CE52EA" w:rsidRDefault="00CE52EA" w:rsidP="00E512C4">
      <w:pPr>
        <w:shd w:val="clear" w:color="auto" w:fill="FFFFFF"/>
        <w:spacing w:line="276" w:lineRule="auto"/>
        <w:jc w:val="both"/>
        <w:rPr>
          <w:rStyle w:val="Hyperlink"/>
          <w:rFonts w:asciiTheme="majorHAnsi" w:hAnsiTheme="majorHAnsi" w:cstheme="majorHAnsi"/>
          <w:sz w:val="23"/>
          <w:szCs w:val="23"/>
          <w:u w:val="none"/>
          <w:bdr w:val="none" w:sz="0" w:space="0" w:color="auto" w:frame="1"/>
        </w:rPr>
      </w:pPr>
    </w:p>
    <w:p w14:paraId="52E5BFC8" w14:textId="77777777" w:rsidR="00CE52EA" w:rsidRDefault="00CE52EA" w:rsidP="00CE52EA">
      <w:pPr>
        <w:spacing w:after="300"/>
        <w:rPr>
          <w:rFonts w:asciiTheme="majorHAnsi" w:hAnsiTheme="majorHAnsi"/>
          <w:b/>
          <w:bCs/>
          <w:color w:val="0070C0"/>
          <w:sz w:val="28"/>
          <w:szCs w:val="28"/>
        </w:rPr>
      </w:pPr>
      <w:r>
        <w:rPr>
          <w:rFonts w:asciiTheme="majorHAnsi" w:hAnsiTheme="majorHAnsi"/>
          <w:b/>
          <w:bCs/>
          <w:color w:val="0070C0"/>
          <w:sz w:val="28"/>
          <w:szCs w:val="28"/>
        </w:rPr>
        <w:t>Covid vaccination</w:t>
      </w:r>
    </w:p>
    <w:p w14:paraId="52FB45FB" w14:textId="77777777" w:rsidR="00CE52EA" w:rsidRPr="00E5030B" w:rsidRDefault="00CE52EA" w:rsidP="00CE52EA">
      <w:pPr>
        <w:spacing w:after="300"/>
        <w:rPr>
          <w:rFonts w:asciiTheme="majorHAnsi" w:hAnsiTheme="majorHAnsi"/>
          <w:b/>
          <w:bCs/>
          <w:color w:val="0070C0"/>
          <w:sz w:val="28"/>
          <w:szCs w:val="28"/>
        </w:rPr>
      </w:pPr>
      <w:r w:rsidRPr="00D15C89">
        <w:rPr>
          <w:rFonts w:asciiTheme="majorHAnsi" w:hAnsiTheme="majorHAnsi" w:cstheme="majorHAnsi"/>
          <w:b/>
          <w:bCs/>
        </w:rPr>
        <w:t>Local vaccination overview</w:t>
      </w:r>
    </w:p>
    <w:p w14:paraId="0CB87E5C" w14:textId="77777777" w:rsidR="00CE52EA" w:rsidRDefault="00CE52EA" w:rsidP="00CE52EA">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 xml:space="preserve">Our covid vaccination programme continues to focus on providing booster vaccination opportunities to people over the age of 75, those over the age of 12 who are immunosuppressed or clinically vulnerable, and those who are classified as housebound and unable to attend one of our community clinics. </w:t>
      </w:r>
    </w:p>
    <w:p w14:paraId="1CD45089" w14:textId="77777777" w:rsidR="00CE52EA" w:rsidRDefault="00CE52EA" w:rsidP="00CE52EA">
      <w:pPr>
        <w:spacing w:line="276" w:lineRule="auto"/>
        <w:jc w:val="both"/>
        <w:rPr>
          <w:rFonts w:asciiTheme="majorHAnsi" w:eastAsiaTheme="minorHAnsi" w:hAnsiTheme="majorHAnsi" w:cstheme="majorHAnsi"/>
          <w:sz w:val="23"/>
          <w:szCs w:val="23"/>
          <w:lang w:eastAsia="en-US"/>
        </w:rPr>
      </w:pPr>
    </w:p>
    <w:p w14:paraId="18226BB1" w14:textId="77777777" w:rsidR="00CE52EA" w:rsidRDefault="00CE52EA" w:rsidP="00CE52EA">
      <w:pPr>
        <w:autoSpaceDE w:val="0"/>
        <w:autoSpaceDN w:val="0"/>
        <w:adjustRightInd w:val="0"/>
        <w:spacing w:after="200" w:line="276" w:lineRule="auto"/>
        <w:jc w:val="both"/>
        <w:rPr>
          <w:rFonts w:asciiTheme="majorHAnsi" w:eastAsiaTheme="minorHAnsi" w:hAnsiTheme="majorHAnsi" w:cstheme="majorHAnsi"/>
          <w:b/>
          <w:bCs/>
          <w:lang w:val="en" w:eastAsia="en-US"/>
        </w:rPr>
      </w:pPr>
      <w:r>
        <w:rPr>
          <w:rFonts w:asciiTheme="majorHAnsi" w:eastAsiaTheme="minorHAnsi" w:hAnsiTheme="majorHAnsi" w:cstheme="majorHAnsi"/>
          <w:b/>
          <w:bCs/>
          <w:lang w:val="en" w:eastAsia="en-US"/>
        </w:rPr>
        <w:t>Guidance published on autumn vaccinations</w:t>
      </w:r>
    </w:p>
    <w:p w14:paraId="7E693EFE" w14:textId="3FFCFF68" w:rsidR="00CE52EA" w:rsidRPr="007059C0" w:rsidRDefault="00CE52EA" w:rsidP="007059C0">
      <w:pPr>
        <w:autoSpaceDE w:val="0"/>
        <w:autoSpaceDN w:val="0"/>
        <w:adjustRightInd w:val="0"/>
        <w:spacing w:after="200" w:line="276" w:lineRule="auto"/>
        <w:jc w:val="both"/>
        <w:rPr>
          <w:rFonts w:asciiTheme="majorHAnsi" w:eastAsiaTheme="minorHAnsi" w:hAnsiTheme="majorHAnsi" w:cstheme="majorHAnsi"/>
          <w:b/>
          <w:bCs/>
          <w:lang w:val="en" w:eastAsia="en-US"/>
        </w:rPr>
      </w:pPr>
      <w:r>
        <w:rPr>
          <w:rFonts w:asciiTheme="majorHAnsi" w:hAnsiTheme="majorHAnsi" w:cstheme="majorHAnsi"/>
          <w:color w:val="0B0C0C"/>
          <w:sz w:val="23"/>
          <w:szCs w:val="23"/>
        </w:rPr>
        <w:t xml:space="preserve">The Joint Committee for Vaccination and Immunisation (JCVI) has published </w:t>
      </w:r>
      <w:r w:rsidRPr="0061432F">
        <w:rPr>
          <w:rFonts w:asciiTheme="majorHAnsi" w:hAnsiTheme="majorHAnsi" w:cstheme="majorHAnsi"/>
          <w:color w:val="0B0C0C"/>
          <w:sz w:val="23"/>
          <w:szCs w:val="23"/>
        </w:rPr>
        <w:t xml:space="preserve">interim advice </w:t>
      </w:r>
      <w:r>
        <w:rPr>
          <w:rFonts w:asciiTheme="majorHAnsi" w:hAnsiTheme="majorHAnsi" w:cstheme="majorHAnsi"/>
          <w:color w:val="0B0C0C"/>
          <w:sz w:val="23"/>
          <w:szCs w:val="23"/>
        </w:rPr>
        <w:t>o</w:t>
      </w:r>
      <w:r w:rsidRPr="0061432F">
        <w:rPr>
          <w:rFonts w:asciiTheme="majorHAnsi" w:hAnsiTheme="majorHAnsi" w:cstheme="majorHAnsi"/>
          <w:color w:val="0B0C0C"/>
          <w:sz w:val="23"/>
          <w:szCs w:val="23"/>
        </w:rPr>
        <w:t>n autumn COVID-19 booste</w:t>
      </w:r>
      <w:r>
        <w:rPr>
          <w:rFonts w:asciiTheme="majorHAnsi" w:hAnsiTheme="majorHAnsi" w:cstheme="majorHAnsi"/>
          <w:color w:val="0B0C0C"/>
          <w:sz w:val="23"/>
          <w:szCs w:val="23"/>
        </w:rPr>
        <w:t xml:space="preserve">r vaccinations. </w:t>
      </w:r>
      <w:r w:rsidRPr="0061432F">
        <w:rPr>
          <w:rFonts w:asciiTheme="majorHAnsi" w:hAnsiTheme="majorHAnsi" w:cstheme="majorHAnsi"/>
          <w:color w:val="0B0C0C"/>
          <w:sz w:val="23"/>
          <w:szCs w:val="23"/>
        </w:rPr>
        <w:t xml:space="preserve">The </w:t>
      </w:r>
      <w:r>
        <w:rPr>
          <w:rFonts w:asciiTheme="majorHAnsi" w:hAnsiTheme="majorHAnsi" w:cstheme="majorHAnsi"/>
          <w:color w:val="0B0C0C"/>
          <w:sz w:val="23"/>
          <w:szCs w:val="23"/>
        </w:rPr>
        <w:t xml:space="preserve">guidance advises that boosters should be made available for </w:t>
      </w:r>
      <w:r w:rsidRPr="0061432F">
        <w:rPr>
          <w:rFonts w:asciiTheme="majorHAnsi" w:hAnsiTheme="majorHAnsi" w:cstheme="majorHAnsi"/>
          <w:color w:val="0B0C0C"/>
          <w:sz w:val="23"/>
          <w:szCs w:val="23"/>
        </w:rPr>
        <w:t>more vulnerable adults</w:t>
      </w:r>
      <w:r>
        <w:rPr>
          <w:rFonts w:asciiTheme="majorHAnsi" w:hAnsiTheme="majorHAnsi" w:cstheme="majorHAnsi"/>
          <w:color w:val="0B0C0C"/>
          <w:sz w:val="23"/>
          <w:szCs w:val="23"/>
        </w:rPr>
        <w:t xml:space="preserve"> and</w:t>
      </w:r>
      <w:r w:rsidRPr="0061432F">
        <w:rPr>
          <w:rFonts w:asciiTheme="majorHAnsi" w:hAnsiTheme="majorHAnsi" w:cstheme="majorHAnsi"/>
          <w:color w:val="0B0C0C"/>
          <w:sz w:val="23"/>
          <w:szCs w:val="23"/>
        </w:rPr>
        <w:t xml:space="preserve"> frontline social care and health workers, to maintain their protection over the winter.</w:t>
      </w:r>
      <w:r>
        <w:rPr>
          <w:rFonts w:asciiTheme="majorHAnsi" w:hAnsiTheme="majorHAnsi" w:cstheme="majorHAnsi"/>
          <w:color w:val="0B0C0C"/>
          <w:sz w:val="23"/>
          <w:szCs w:val="23"/>
        </w:rPr>
        <w:t xml:space="preserve"> NHS Fife is carefully considering this guidance and how best to incorporate it into future vaccination planning. The full guidance can be viewed </w:t>
      </w:r>
      <w:hyperlink r:id="rId17" w:history="1">
        <w:r w:rsidRPr="0061432F">
          <w:rPr>
            <w:rStyle w:val="Hyperlink"/>
            <w:rFonts w:asciiTheme="majorHAnsi" w:hAnsiTheme="majorHAnsi" w:cstheme="majorHAnsi"/>
            <w:sz w:val="23"/>
            <w:szCs w:val="23"/>
          </w:rPr>
          <w:t>here</w:t>
        </w:r>
      </w:hyperlink>
      <w:r>
        <w:rPr>
          <w:rFonts w:asciiTheme="majorHAnsi" w:hAnsiTheme="majorHAnsi" w:cstheme="majorHAnsi"/>
          <w:color w:val="0B0C0C"/>
          <w:sz w:val="23"/>
          <w:szCs w:val="23"/>
        </w:rPr>
        <w:t>.</w:t>
      </w:r>
    </w:p>
    <w:p w14:paraId="26A293C8" w14:textId="77777777" w:rsidR="00CE52EA" w:rsidRDefault="00CE52EA" w:rsidP="00CE52EA">
      <w:pPr>
        <w:autoSpaceDE w:val="0"/>
        <w:autoSpaceDN w:val="0"/>
        <w:adjustRightInd w:val="0"/>
        <w:spacing w:after="200" w:line="276" w:lineRule="auto"/>
        <w:rPr>
          <w:rFonts w:asciiTheme="majorHAnsi" w:eastAsiaTheme="minorHAnsi" w:hAnsiTheme="majorHAnsi" w:cstheme="majorHAnsi"/>
          <w:b/>
          <w:bCs/>
          <w:lang w:val="en" w:eastAsia="en-US"/>
        </w:rPr>
      </w:pPr>
      <w:r>
        <w:rPr>
          <w:rFonts w:asciiTheme="majorHAnsi" w:eastAsiaTheme="minorHAnsi" w:hAnsiTheme="majorHAnsi" w:cstheme="majorHAnsi"/>
          <w:b/>
          <w:bCs/>
          <w:lang w:val="en" w:eastAsia="en-US"/>
        </w:rPr>
        <w:t>Mandatory staff vaccination</w:t>
      </w:r>
    </w:p>
    <w:p w14:paraId="460C1CB9" w14:textId="77777777" w:rsidR="00CE52EA" w:rsidRPr="00800A7A" w:rsidRDefault="00CE52EA" w:rsidP="00CE52EA">
      <w:pPr>
        <w:autoSpaceDE w:val="0"/>
        <w:autoSpaceDN w:val="0"/>
        <w:adjustRightInd w:val="0"/>
        <w:spacing w:after="200" w:line="276" w:lineRule="auto"/>
        <w:jc w:val="both"/>
        <w:rPr>
          <w:rFonts w:asciiTheme="majorHAnsi" w:eastAsiaTheme="minorHAnsi" w:hAnsiTheme="majorHAnsi" w:cstheme="majorHAnsi"/>
          <w:b/>
          <w:bCs/>
          <w:lang w:val="en" w:eastAsia="en-US"/>
        </w:rPr>
      </w:pPr>
      <w:r>
        <w:rPr>
          <w:rFonts w:asciiTheme="majorHAnsi" w:eastAsiaTheme="minorHAnsi" w:hAnsiTheme="majorHAnsi" w:cstheme="majorHAnsi"/>
          <w:sz w:val="23"/>
          <w:szCs w:val="23"/>
          <w:lang w:eastAsia="en-US"/>
        </w:rPr>
        <w:t>Following requests from local and national media outlets to confirm a position from Health Boards on mandatory vaccination, we have confirmed that healthcare staff in Fife are not mandated for vaccination, although we strongly encourage them to take up this option.</w:t>
      </w:r>
    </w:p>
    <w:p w14:paraId="59B6C078" w14:textId="77777777" w:rsidR="00CE52EA" w:rsidRDefault="00CE52EA" w:rsidP="00CE52EA">
      <w:pPr>
        <w:autoSpaceDE w:val="0"/>
        <w:autoSpaceDN w:val="0"/>
        <w:adjustRightInd w:val="0"/>
        <w:spacing w:after="200" w:line="276" w:lineRule="auto"/>
        <w:rPr>
          <w:rFonts w:asciiTheme="majorHAnsi" w:eastAsiaTheme="minorHAnsi" w:hAnsiTheme="majorHAnsi" w:cstheme="majorHAnsi"/>
          <w:b/>
          <w:bCs/>
          <w:lang w:val="en" w:eastAsia="en-US"/>
        </w:rPr>
      </w:pPr>
      <w:r>
        <w:rPr>
          <w:rFonts w:asciiTheme="majorHAnsi" w:eastAsiaTheme="minorHAnsi" w:hAnsiTheme="majorHAnsi" w:cstheme="majorHAnsi"/>
          <w:b/>
          <w:bCs/>
          <w:lang w:val="en" w:eastAsia="en-US"/>
        </w:rPr>
        <w:t>Drop-in clinics and appointments</w:t>
      </w:r>
    </w:p>
    <w:p w14:paraId="53029E93" w14:textId="77777777" w:rsidR="00CE52EA" w:rsidRDefault="00CE52EA" w:rsidP="00CE52EA">
      <w:pPr>
        <w:spacing w:line="276" w:lineRule="auto"/>
        <w:jc w:val="both"/>
        <w:rPr>
          <w:rFonts w:asciiTheme="majorHAnsi" w:hAnsiTheme="majorHAnsi" w:cstheme="majorHAnsi"/>
          <w:sz w:val="23"/>
          <w:szCs w:val="23"/>
        </w:rPr>
      </w:pPr>
      <w:r>
        <w:rPr>
          <w:rFonts w:asciiTheme="majorHAnsi" w:eastAsiaTheme="minorHAnsi" w:hAnsiTheme="majorHAnsi" w:cstheme="majorHAnsi"/>
          <w:sz w:val="23"/>
          <w:szCs w:val="23"/>
          <w:lang w:eastAsia="en-US"/>
        </w:rPr>
        <w:t xml:space="preserve">A mixture of children and adult drop-in clinics are being held this week. More information on mobile clinics and drop-in sessions can be found </w:t>
      </w:r>
      <w:hyperlink r:id="rId18" w:history="1">
        <w:r w:rsidRPr="00C87E96">
          <w:rPr>
            <w:rStyle w:val="Hyperlink"/>
            <w:rFonts w:asciiTheme="majorHAnsi" w:eastAsiaTheme="minorHAnsi" w:hAnsiTheme="majorHAnsi" w:cstheme="majorHAnsi"/>
            <w:sz w:val="23"/>
            <w:szCs w:val="23"/>
            <w:lang w:eastAsia="en-US"/>
          </w:rPr>
          <w:t>here</w:t>
        </w:r>
      </w:hyperlink>
      <w:r>
        <w:rPr>
          <w:rFonts w:asciiTheme="majorHAnsi" w:eastAsiaTheme="minorHAnsi" w:hAnsiTheme="majorHAnsi" w:cstheme="majorHAnsi"/>
          <w:sz w:val="23"/>
          <w:szCs w:val="23"/>
          <w:lang w:eastAsia="en-US"/>
        </w:rPr>
        <w:t xml:space="preserve">. </w:t>
      </w:r>
      <w:r w:rsidRPr="000F06A5">
        <w:rPr>
          <w:rFonts w:asciiTheme="majorHAnsi" w:hAnsiTheme="majorHAnsi" w:cstheme="majorHAnsi"/>
          <w:sz w:val="23"/>
          <w:szCs w:val="23"/>
        </w:rPr>
        <w:t xml:space="preserve">We continue to encourage anyone eligible </w:t>
      </w:r>
      <w:r>
        <w:rPr>
          <w:rFonts w:asciiTheme="majorHAnsi" w:hAnsiTheme="majorHAnsi" w:cstheme="majorHAnsi"/>
          <w:sz w:val="23"/>
          <w:szCs w:val="23"/>
        </w:rPr>
        <w:t xml:space="preserve">for any dose of the vaccine </w:t>
      </w:r>
      <w:r w:rsidRPr="000F06A5">
        <w:rPr>
          <w:rFonts w:asciiTheme="majorHAnsi" w:hAnsiTheme="majorHAnsi" w:cstheme="majorHAnsi"/>
          <w:sz w:val="23"/>
          <w:szCs w:val="23"/>
        </w:rPr>
        <w:t xml:space="preserve">to book their appointment via the </w:t>
      </w:r>
      <w:hyperlink r:id="rId19" w:history="1">
        <w:r w:rsidRPr="000F06A5">
          <w:rPr>
            <w:rStyle w:val="Hyperlink"/>
            <w:rFonts w:asciiTheme="majorHAnsi" w:hAnsiTheme="majorHAnsi" w:cstheme="majorHAnsi"/>
            <w:sz w:val="23"/>
            <w:szCs w:val="23"/>
          </w:rPr>
          <w:t>online booking portal</w:t>
        </w:r>
      </w:hyperlink>
      <w:r w:rsidRPr="000F06A5">
        <w:rPr>
          <w:rFonts w:asciiTheme="majorHAnsi" w:hAnsiTheme="majorHAnsi" w:cstheme="majorHAnsi"/>
          <w:sz w:val="23"/>
          <w:szCs w:val="23"/>
        </w:rPr>
        <w:t xml:space="preserve"> (people who need to recover their username can do so </w:t>
      </w:r>
      <w:hyperlink r:id="rId20" w:history="1">
        <w:r w:rsidRPr="000F06A5">
          <w:rPr>
            <w:rStyle w:val="Hyperlink"/>
            <w:rFonts w:asciiTheme="majorHAnsi" w:hAnsiTheme="majorHAnsi" w:cstheme="majorHAnsi"/>
            <w:sz w:val="23"/>
            <w:szCs w:val="23"/>
          </w:rPr>
          <w:t>here</w:t>
        </w:r>
      </w:hyperlink>
      <w:r w:rsidRPr="000F06A5">
        <w:rPr>
          <w:rFonts w:asciiTheme="majorHAnsi" w:hAnsiTheme="majorHAnsi" w:cstheme="majorHAnsi"/>
          <w:sz w:val="23"/>
          <w:szCs w:val="23"/>
        </w:rPr>
        <w:t xml:space="preserve">) or by calling </w:t>
      </w:r>
      <w:r w:rsidRPr="000F06A5">
        <w:rPr>
          <w:rFonts w:asciiTheme="majorHAnsi" w:hAnsiTheme="majorHAnsi" w:cstheme="majorHAnsi"/>
          <w:color w:val="050505"/>
          <w:sz w:val="23"/>
          <w:szCs w:val="23"/>
          <w:shd w:val="clear" w:color="auto" w:fill="FFFFFF"/>
        </w:rPr>
        <w:t>0800 030 8013</w:t>
      </w:r>
      <w:r w:rsidRPr="000F06A5">
        <w:rPr>
          <w:rFonts w:asciiTheme="majorHAnsi" w:hAnsiTheme="majorHAnsi" w:cstheme="majorHAnsi"/>
          <w:sz w:val="23"/>
          <w:szCs w:val="23"/>
        </w:rPr>
        <w:t>.</w:t>
      </w:r>
    </w:p>
    <w:p w14:paraId="268A4538" w14:textId="77777777" w:rsidR="00CE52EA" w:rsidRPr="00A25335" w:rsidRDefault="00CE52EA" w:rsidP="00CE52EA">
      <w:pPr>
        <w:spacing w:line="276" w:lineRule="auto"/>
        <w:jc w:val="both"/>
        <w:rPr>
          <w:rFonts w:asciiTheme="majorHAnsi" w:eastAsiaTheme="minorHAnsi" w:hAnsiTheme="majorHAnsi" w:cstheme="majorHAnsi"/>
          <w:sz w:val="23"/>
          <w:szCs w:val="23"/>
          <w:lang w:eastAsia="en-US"/>
        </w:rPr>
      </w:pPr>
    </w:p>
    <w:p w14:paraId="218E4AB0" w14:textId="77777777" w:rsidR="00CE52EA" w:rsidRPr="00E56A6C" w:rsidRDefault="00CE52EA" w:rsidP="00CE52EA">
      <w:pPr>
        <w:spacing w:after="300" w:line="276" w:lineRule="auto"/>
        <w:jc w:val="both"/>
        <w:rPr>
          <w:rFonts w:asciiTheme="majorHAnsi" w:hAnsiTheme="majorHAnsi"/>
          <w:b/>
          <w:bCs/>
          <w:color w:val="0070C0"/>
          <w:sz w:val="28"/>
          <w:szCs w:val="28"/>
        </w:rPr>
      </w:pPr>
      <w:r>
        <w:rPr>
          <w:rFonts w:asciiTheme="majorHAnsi" w:hAnsiTheme="majorHAnsi"/>
          <w:b/>
          <w:bCs/>
          <w:color w:val="0070C0"/>
          <w:sz w:val="28"/>
          <w:szCs w:val="28"/>
        </w:rPr>
        <w:t xml:space="preserve">Test &amp; Protect </w:t>
      </w:r>
    </w:p>
    <w:p w14:paraId="6AD41781" w14:textId="77777777" w:rsidR="00CE52EA" w:rsidRPr="00E56A6C" w:rsidRDefault="00CE52EA" w:rsidP="00CE52EA">
      <w:pPr>
        <w:autoSpaceDE w:val="0"/>
        <w:autoSpaceDN w:val="0"/>
        <w:adjustRightInd w:val="0"/>
        <w:spacing w:after="200" w:line="276" w:lineRule="auto"/>
        <w:jc w:val="both"/>
        <w:rPr>
          <w:rFonts w:asciiTheme="majorHAnsi" w:eastAsiaTheme="minorHAnsi" w:hAnsiTheme="majorHAnsi" w:cstheme="majorHAnsi"/>
          <w:b/>
          <w:bCs/>
          <w:lang w:val="en" w:eastAsia="en-US"/>
        </w:rPr>
      </w:pPr>
      <w:r>
        <w:rPr>
          <w:rFonts w:asciiTheme="majorHAnsi" w:eastAsiaTheme="minorHAnsi" w:hAnsiTheme="majorHAnsi" w:cstheme="majorHAnsi"/>
          <w:b/>
          <w:bCs/>
          <w:lang w:val="en" w:eastAsia="en-US"/>
        </w:rPr>
        <w:t>Testing</w:t>
      </w:r>
    </w:p>
    <w:p w14:paraId="65969A56" w14:textId="77777777" w:rsidR="00CE52EA" w:rsidRDefault="00CE52EA" w:rsidP="00CE52EA">
      <w:pPr>
        <w:autoSpaceDE w:val="0"/>
        <w:autoSpaceDN w:val="0"/>
        <w:adjustRightInd w:val="0"/>
        <w:spacing w:before="100" w:after="100"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M</w:t>
      </w:r>
      <w:r w:rsidRPr="004D6A5C">
        <w:rPr>
          <w:rFonts w:asciiTheme="majorHAnsi" w:eastAsiaTheme="minorHAnsi" w:hAnsiTheme="majorHAnsi" w:cstheme="majorHAnsi"/>
          <w:sz w:val="23"/>
          <w:szCs w:val="23"/>
          <w:lang w:eastAsia="en-US"/>
        </w:rPr>
        <w:t>ost people no longer need to take a coronavirus test and should follow guidance on staying at home if unwell.</w:t>
      </w:r>
      <w:r>
        <w:rPr>
          <w:rFonts w:asciiTheme="majorHAnsi" w:eastAsiaTheme="minorHAnsi" w:hAnsiTheme="majorHAnsi" w:cstheme="majorHAnsi"/>
          <w:sz w:val="23"/>
          <w:szCs w:val="23"/>
          <w:lang w:eastAsia="en-US"/>
        </w:rPr>
        <w:t xml:space="preserve"> </w:t>
      </w:r>
      <w:r w:rsidRPr="004D6A5C">
        <w:rPr>
          <w:rFonts w:asciiTheme="majorHAnsi" w:eastAsiaTheme="minorHAnsi" w:hAnsiTheme="majorHAnsi" w:cstheme="majorHAnsi"/>
          <w:sz w:val="23"/>
          <w:szCs w:val="23"/>
          <w:lang w:eastAsia="en-US"/>
        </w:rPr>
        <w:t xml:space="preserve">Testing remains available to </w:t>
      </w:r>
      <w:hyperlink r:id="rId21" w:anchor="testing" w:history="1">
        <w:r w:rsidRPr="004D6A5C">
          <w:rPr>
            <w:rFonts w:asciiTheme="majorHAnsi" w:eastAsiaTheme="minorHAnsi" w:hAnsiTheme="majorHAnsi" w:cstheme="majorHAnsi"/>
            <w:color w:val="0000FF"/>
            <w:sz w:val="23"/>
            <w:szCs w:val="23"/>
            <w:u w:val="single"/>
            <w:lang w:eastAsia="en-US"/>
          </w:rPr>
          <w:t>specific groups</w:t>
        </w:r>
      </w:hyperlink>
      <w:r w:rsidRPr="004D6A5C">
        <w:rPr>
          <w:rFonts w:asciiTheme="majorHAnsi" w:eastAsiaTheme="minorHAnsi" w:hAnsiTheme="majorHAnsi" w:cstheme="majorHAnsi"/>
          <w:sz w:val="23"/>
          <w:szCs w:val="23"/>
          <w:lang w:eastAsia="en-US"/>
        </w:rPr>
        <w:t xml:space="preserve"> in order to protect highest risk settings and support clinical care.</w:t>
      </w:r>
      <w:r>
        <w:rPr>
          <w:rFonts w:asciiTheme="majorHAnsi" w:eastAsiaTheme="minorHAnsi" w:hAnsiTheme="majorHAnsi" w:cstheme="majorHAnsi"/>
          <w:sz w:val="23"/>
          <w:szCs w:val="23"/>
          <w:lang w:eastAsia="en-US"/>
        </w:rPr>
        <w:t xml:space="preserve"> The latest information on testing, isolation, and further support is available </w:t>
      </w:r>
      <w:hyperlink r:id="rId22" w:history="1">
        <w:r w:rsidRPr="004D6A5C">
          <w:rPr>
            <w:rStyle w:val="Hyperlink"/>
            <w:rFonts w:asciiTheme="majorHAnsi" w:eastAsiaTheme="minorHAnsi" w:hAnsiTheme="majorHAnsi" w:cstheme="majorHAnsi"/>
            <w:sz w:val="23"/>
            <w:szCs w:val="23"/>
            <w:lang w:eastAsia="en-US"/>
          </w:rPr>
          <w:t>here</w:t>
        </w:r>
      </w:hyperlink>
      <w:r>
        <w:rPr>
          <w:rFonts w:asciiTheme="majorHAnsi" w:eastAsiaTheme="minorHAnsi" w:hAnsiTheme="majorHAnsi" w:cstheme="majorHAnsi"/>
          <w:sz w:val="23"/>
          <w:szCs w:val="23"/>
          <w:lang w:eastAsia="en-US"/>
        </w:rPr>
        <w:t>.</w:t>
      </w:r>
    </w:p>
    <w:p w14:paraId="54E93AC5" w14:textId="12807D3F" w:rsidR="00CE52EA" w:rsidRDefault="00CE52EA" w:rsidP="00B64D19">
      <w:pPr>
        <w:shd w:val="clear" w:color="auto" w:fill="FFFFFF"/>
        <w:spacing w:line="276" w:lineRule="auto"/>
        <w:jc w:val="both"/>
        <w:rPr>
          <w:rFonts w:asciiTheme="majorHAnsi" w:hAnsiTheme="majorHAnsi" w:cstheme="majorHAnsi"/>
          <w:color w:val="050505"/>
          <w:sz w:val="23"/>
          <w:szCs w:val="23"/>
        </w:rPr>
      </w:pPr>
    </w:p>
    <w:p w14:paraId="6474BA41" w14:textId="543BF9DD" w:rsidR="00CE52EA" w:rsidRPr="00E56A6C" w:rsidRDefault="00CE52EA" w:rsidP="00CE52EA">
      <w:pPr>
        <w:spacing w:after="300" w:line="276" w:lineRule="auto"/>
        <w:jc w:val="both"/>
        <w:rPr>
          <w:rFonts w:asciiTheme="majorHAnsi" w:hAnsiTheme="majorHAnsi"/>
          <w:b/>
          <w:bCs/>
          <w:color w:val="0070C0"/>
          <w:sz w:val="28"/>
          <w:szCs w:val="28"/>
        </w:rPr>
      </w:pPr>
      <w:r>
        <w:rPr>
          <w:rFonts w:asciiTheme="majorHAnsi" w:hAnsiTheme="majorHAnsi"/>
          <w:b/>
          <w:bCs/>
          <w:color w:val="0070C0"/>
          <w:sz w:val="28"/>
          <w:szCs w:val="28"/>
        </w:rPr>
        <w:t>Other news</w:t>
      </w:r>
    </w:p>
    <w:p w14:paraId="601FC02D" w14:textId="77777777" w:rsidR="00CE52EA" w:rsidRDefault="00CE52EA" w:rsidP="00CE52EA">
      <w:pPr>
        <w:jc w:val="both"/>
        <w:rPr>
          <w:rFonts w:asciiTheme="majorHAnsi" w:hAnsiTheme="majorHAnsi"/>
          <w:b/>
          <w:bCs/>
          <w:color w:val="000000"/>
        </w:rPr>
      </w:pPr>
      <w:r>
        <w:rPr>
          <w:rStyle w:val="normaltextrun"/>
          <w:rFonts w:asciiTheme="majorHAnsi" w:hAnsiTheme="majorHAnsi"/>
          <w:b/>
          <w:bCs/>
          <w:color w:val="000000"/>
        </w:rPr>
        <w:t>Free peer-to-peer online support for young people</w:t>
      </w:r>
    </w:p>
    <w:p w14:paraId="6651A005" w14:textId="214C2DDB" w:rsidR="00CE52EA" w:rsidRDefault="00CE52EA" w:rsidP="00B64D19">
      <w:pPr>
        <w:shd w:val="clear" w:color="auto" w:fill="FFFFFF"/>
        <w:spacing w:line="276" w:lineRule="auto"/>
        <w:jc w:val="both"/>
        <w:rPr>
          <w:rFonts w:asciiTheme="majorHAnsi" w:hAnsiTheme="majorHAnsi" w:cstheme="majorHAnsi"/>
          <w:color w:val="050505"/>
          <w:sz w:val="23"/>
          <w:szCs w:val="23"/>
        </w:rPr>
      </w:pPr>
      <w:r>
        <w:rPr>
          <w:rFonts w:asciiTheme="majorHAnsi" w:hAnsiTheme="majorHAnsi" w:cstheme="majorHAnsi"/>
          <w:color w:val="050505"/>
          <w:sz w:val="23"/>
          <w:szCs w:val="23"/>
        </w:rPr>
        <w:t>A</w:t>
      </w:r>
      <w:r w:rsidRPr="002E72CE">
        <w:rPr>
          <w:rFonts w:asciiTheme="majorHAnsi" w:hAnsiTheme="majorHAnsi" w:cstheme="majorHAnsi"/>
          <w:color w:val="050505"/>
          <w:sz w:val="23"/>
          <w:szCs w:val="23"/>
        </w:rPr>
        <w:t xml:space="preserve">ll young people aged 16-26 in Fife can </w:t>
      </w:r>
      <w:r>
        <w:rPr>
          <w:rFonts w:asciiTheme="majorHAnsi" w:hAnsiTheme="majorHAnsi" w:cstheme="majorHAnsi"/>
          <w:color w:val="050505"/>
          <w:sz w:val="23"/>
          <w:szCs w:val="23"/>
        </w:rPr>
        <w:t xml:space="preserve">now </w:t>
      </w:r>
      <w:r w:rsidRPr="002E72CE">
        <w:rPr>
          <w:rFonts w:asciiTheme="majorHAnsi" w:hAnsiTheme="majorHAnsi" w:cstheme="majorHAnsi"/>
          <w:color w:val="050505"/>
          <w:sz w:val="23"/>
          <w:szCs w:val="23"/>
        </w:rPr>
        <w:t xml:space="preserve">access free peer-to-peer online mental health support through </w:t>
      </w:r>
      <w:proofErr w:type="spellStart"/>
      <w:r w:rsidRPr="002E72CE">
        <w:rPr>
          <w:rFonts w:asciiTheme="majorHAnsi" w:hAnsiTheme="majorHAnsi" w:cstheme="majorHAnsi"/>
          <w:color w:val="050505"/>
          <w:sz w:val="23"/>
          <w:szCs w:val="23"/>
        </w:rPr>
        <w:t>Togetherall</w:t>
      </w:r>
      <w:proofErr w:type="spellEnd"/>
      <w:r>
        <w:rPr>
          <w:rFonts w:asciiTheme="majorHAnsi" w:hAnsiTheme="majorHAnsi" w:cstheme="majorHAnsi"/>
          <w:color w:val="050505"/>
          <w:sz w:val="23"/>
          <w:szCs w:val="23"/>
        </w:rPr>
        <w:t xml:space="preserve">. </w:t>
      </w:r>
      <w:proofErr w:type="spellStart"/>
      <w:r w:rsidRPr="002E72CE">
        <w:rPr>
          <w:rFonts w:asciiTheme="majorHAnsi" w:hAnsiTheme="majorHAnsi" w:cstheme="majorHAnsi"/>
          <w:color w:val="050505"/>
          <w:sz w:val="23"/>
          <w:szCs w:val="23"/>
        </w:rPr>
        <w:t>Togetherall</w:t>
      </w:r>
      <w:proofErr w:type="spellEnd"/>
      <w:r w:rsidRPr="002E72CE">
        <w:rPr>
          <w:rFonts w:asciiTheme="majorHAnsi" w:hAnsiTheme="majorHAnsi" w:cstheme="majorHAnsi"/>
          <w:color w:val="050505"/>
          <w:sz w:val="23"/>
          <w:szCs w:val="23"/>
        </w:rPr>
        <w:t xml:space="preserve"> is an online platform, offering anonymous support, self-help resources, local and national signposting, and art therapy, all under the supervision of mental health professionals.</w:t>
      </w:r>
      <w:r>
        <w:rPr>
          <w:rFonts w:asciiTheme="majorHAnsi" w:hAnsiTheme="majorHAnsi" w:cstheme="majorHAnsi"/>
          <w:color w:val="050505"/>
          <w:sz w:val="23"/>
          <w:szCs w:val="23"/>
        </w:rPr>
        <w:t xml:space="preserve"> Constituents can register </w:t>
      </w:r>
      <w:hyperlink r:id="rId23" w:history="1">
        <w:r w:rsidRPr="000E2A7D">
          <w:rPr>
            <w:rStyle w:val="Hyperlink"/>
            <w:rFonts w:asciiTheme="majorHAnsi" w:hAnsiTheme="majorHAnsi" w:cstheme="majorHAnsi"/>
            <w:sz w:val="23"/>
            <w:szCs w:val="23"/>
          </w:rPr>
          <w:t>here</w:t>
        </w:r>
      </w:hyperlink>
      <w:r>
        <w:rPr>
          <w:rFonts w:asciiTheme="majorHAnsi" w:hAnsiTheme="majorHAnsi" w:cstheme="majorHAnsi"/>
          <w:color w:val="050505"/>
          <w:sz w:val="23"/>
          <w:szCs w:val="23"/>
        </w:rPr>
        <w:t>.</w:t>
      </w:r>
      <w:r w:rsidRPr="002E72CE">
        <w:rPr>
          <w:rFonts w:asciiTheme="majorHAnsi" w:hAnsiTheme="majorHAnsi" w:cstheme="majorHAnsi"/>
          <w:color w:val="050505"/>
          <w:sz w:val="23"/>
          <w:szCs w:val="23"/>
        </w:rPr>
        <w:t xml:space="preserve"> </w:t>
      </w:r>
    </w:p>
    <w:p w14:paraId="0287E395" w14:textId="3232875F" w:rsidR="00CF16D4" w:rsidRDefault="00CF16D4" w:rsidP="00B64D19">
      <w:pPr>
        <w:shd w:val="clear" w:color="auto" w:fill="FFFFFF"/>
        <w:spacing w:line="276" w:lineRule="auto"/>
        <w:jc w:val="both"/>
        <w:rPr>
          <w:rFonts w:asciiTheme="majorHAnsi" w:hAnsiTheme="majorHAnsi" w:cstheme="majorHAnsi"/>
          <w:color w:val="050505"/>
          <w:sz w:val="23"/>
          <w:szCs w:val="23"/>
        </w:rPr>
      </w:pPr>
    </w:p>
    <w:p w14:paraId="69C5DFC8" w14:textId="77777777" w:rsidR="00CF16D4" w:rsidRDefault="00CF16D4" w:rsidP="00CF16D4">
      <w:pPr>
        <w:jc w:val="both"/>
        <w:rPr>
          <w:rFonts w:asciiTheme="majorHAnsi" w:hAnsiTheme="majorHAnsi"/>
          <w:b/>
          <w:bCs/>
          <w:color w:val="000000"/>
        </w:rPr>
      </w:pPr>
      <w:r>
        <w:rPr>
          <w:rFonts w:asciiTheme="majorHAnsi" w:hAnsiTheme="majorHAnsi"/>
          <w:b/>
          <w:bCs/>
          <w:color w:val="000000"/>
        </w:rPr>
        <w:t>Free stress management courses</w:t>
      </w:r>
    </w:p>
    <w:p w14:paraId="578022DA" w14:textId="4452583C" w:rsidR="00CF16D4" w:rsidRPr="00CF16D4" w:rsidRDefault="00CF16D4" w:rsidP="00B64D19">
      <w:pPr>
        <w:shd w:val="clear" w:color="auto" w:fill="FFFFFF"/>
        <w:spacing w:line="276" w:lineRule="auto"/>
        <w:jc w:val="both"/>
        <w:rPr>
          <w:rFonts w:asciiTheme="majorHAnsi" w:hAnsiTheme="majorHAnsi" w:cstheme="majorHAnsi"/>
          <w:color w:val="0070C0"/>
          <w:sz w:val="23"/>
          <w:szCs w:val="23"/>
          <w:bdr w:val="none" w:sz="0" w:space="0" w:color="auto" w:frame="1"/>
        </w:rPr>
      </w:pPr>
      <w:r>
        <w:rPr>
          <w:rFonts w:asciiTheme="majorHAnsi" w:hAnsiTheme="majorHAnsi" w:cstheme="majorHAnsi"/>
          <w:color w:val="1D1D1B"/>
          <w:sz w:val="23"/>
          <w:szCs w:val="23"/>
        </w:rPr>
        <w:t>NHS Fife is providing opportunities for members of the public to attend</w:t>
      </w:r>
      <w:r w:rsidRPr="00FF30C6">
        <w:rPr>
          <w:rFonts w:asciiTheme="majorHAnsi" w:hAnsiTheme="majorHAnsi" w:cstheme="majorHAnsi"/>
          <w:color w:val="050505"/>
          <w:sz w:val="23"/>
          <w:szCs w:val="23"/>
        </w:rPr>
        <w:t xml:space="preserve"> </w:t>
      </w:r>
      <w:r>
        <w:rPr>
          <w:rFonts w:asciiTheme="majorHAnsi" w:hAnsiTheme="majorHAnsi" w:cstheme="majorHAnsi"/>
          <w:color w:val="050505"/>
          <w:sz w:val="23"/>
          <w:szCs w:val="23"/>
        </w:rPr>
        <w:t xml:space="preserve">a </w:t>
      </w:r>
      <w:r w:rsidRPr="00FF30C6">
        <w:rPr>
          <w:rFonts w:asciiTheme="majorHAnsi" w:hAnsiTheme="majorHAnsi" w:cstheme="majorHAnsi"/>
          <w:color w:val="050505"/>
          <w:sz w:val="23"/>
          <w:szCs w:val="23"/>
        </w:rPr>
        <w:t>free stress management course</w:t>
      </w:r>
      <w:r>
        <w:rPr>
          <w:rFonts w:asciiTheme="majorHAnsi" w:hAnsiTheme="majorHAnsi" w:cstheme="majorHAnsi"/>
          <w:color w:val="050505"/>
          <w:sz w:val="23"/>
          <w:szCs w:val="23"/>
        </w:rPr>
        <w:t xml:space="preserve"> across May</w:t>
      </w:r>
      <w:r w:rsidRPr="00FF30C6">
        <w:rPr>
          <w:rFonts w:asciiTheme="majorHAnsi" w:hAnsiTheme="majorHAnsi" w:cstheme="majorHAnsi"/>
          <w:color w:val="050505"/>
          <w:sz w:val="23"/>
          <w:szCs w:val="23"/>
        </w:rPr>
        <w:t xml:space="preserve">; delivered via </w:t>
      </w:r>
      <w:r>
        <w:rPr>
          <w:rFonts w:asciiTheme="majorHAnsi" w:hAnsiTheme="majorHAnsi" w:cstheme="majorHAnsi"/>
          <w:color w:val="050505"/>
          <w:sz w:val="23"/>
          <w:szCs w:val="23"/>
        </w:rPr>
        <w:t xml:space="preserve">the online video platform, </w:t>
      </w:r>
      <w:r w:rsidRPr="00FF30C6">
        <w:rPr>
          <w:rFonts w:asciiTheme="majorHAnsi" w:hAnsiTheme="majorHAnsi" w:cstheme="majorHAnsi"/>
          <w:color w:val="050505"/>
          <w:sz w:val="23"/>
          <w:szCs w:val="23"/>
        </w:rPr>
        <w:t>Zoom.</w:t>
      </w:r>
      <w:r>
        <w:rPr>
          <w:rFonts w:asciiTheme="majorHAnsi" w:hAnsiTheme="majorHAnsi" w:cstheme="majorHAnsi"/>
          <w:color w:val="050505"/>
          <w:sz w:val="23"/>
          <w:szCs w:val="23"/>
        </w:rPr>
        <w:t xml:space="preserve"> </w:t>
      </w:r>
      <w:r w:rsidRPr="00FF30C6">
        <w:rPr>
          <w:rFonts w:asciiTheme="majorHAnsi" w:hAnsiTheme="majorHAnsi" w:cstheme="majorHAnsi"/>
          <w:color w:val="050505"/>
          <w:sz w:val="23"/>
          <w:szCs w:val="23"/>
        </w:rPr>
        <w:t>Th</w:t>
      </w:r>
      <w:r>
        <w:rPr>
          <w:rFonts w:asciiTheme="majorHAnsi" w:hAnsiTheme="majorHAnsi" w:cstheme="majorHAnsi"/>
          <w:color w:val="050505"/>
          <w:sz w:val="23"/>
          <w:szCs w:val="23"/>
        </w:rPr>
        <w:t>e</w:t>
      </w:r>
      <w:r w:rsidRPr="00FF30C6">
        <w:rPr>
          <w:rFonts w:asciiTheme="majorHAnsi" w:hAnsiTheme="majorHAnsi" w:cstheme="majorHAnsi"/>
          <w:color w:val="050505"/>
          <w:sz w:val="23"/>
          <w:szCs w:val="23"/>
        </w:rPr>
        <w:t xml:space="preserve"> course is based on </w:t>
      </w:r>
      <w:r>
        <w:rPr>
          <w:rFonts w:asciiTheme="majorHAnsi" w:hAnsiTheme="majorHAnsi" w:cstheme="majorHAnsi"/>
          <w:color w:val="050505"/>
          <w:sz w:val="23"/>
          <w:szCs w:val="23"/>
        </w:rPr>
        <w:t>c</w:t>
      </w:r>
      <w:r w:rsidRPr="00FF30C6">
        <w:rPr>
          <w:rFonts w:asciiTheme="majorHAnsi" w:hAnsiTheme="majorHAnsi" w:cstheme="majorHAnsi"/>
          <w:color w:val="050505"/>
          <w:sz w:val="23"/>
          <w:szCs w:val="23"/>
        </w:rPr>
        <w:t xml:space="preserve">ognitive </w:t>
      </w:r>
      <w:r>
        <w:rPr>
          <w:rFonts w:asciiTheme="majorHAnsi" w:hAnsiTheme="majorHAnsi" w:cstheme="majorHAnsi"/>
          <w:color w:val="050505"/>
          <w:sz w:val="23"/>
          <w:szCs w:val="23"/>
        </w:rPr>
        <w:t>b</w:t>
      </w:r>
      <w:r w:rsidRPr="00FF30C6">
        <w:rPr>
          <w:rFonts w:asciiTheme="majorHAnsi" w:hAnsiTheme="majorHAnsi" w:cstheme="majorHAnsi"/>
          <w:color w:val="050505"/>
          <w:sz w:val="23"/>
          <w:szCs w:val="23"/>
        </w:rPr>
        <w:t xml:space="preserve">ehavioural </w:t>
      </w:r>
      <w:r>
        <w:rPr>
          <w:rFonts w:asciiTheme="majorHAnsi" w:hAnsiTheme="majorHAnsi" w:cstheme="majorHAnsi"/>
          <w:color w:val="050505"/>
          <w:sz w:val="23"/>
          <w:szCs w:val="23"/>
        </w:rPr>
        <w:t>t</w:t>
      </w:r>
      <w:r w:rsidRPr="00FF30C6">
        <w:rPr>
          <w:rFonts w:asciiTheme="majorHAnsi" w:hAnsiTheme="majorHAnsi" w:cstheme="majorHAnsi"/>
          <w:color w:val="050505"/>
          <w:sz w:val="23"/>
          <w:szCs w:val="23"/>
        </w:rPr>
        <w:t xml:space="preserve">herapy and is delivered by our psychology service. </w:t>
      </w:r>
      <w:r>
        <w:rPr>
          <w:rFonts w:asciiTheme="majorHAnsi" w:hAnsiTheme="majorHAnsi" w:cstheme="majorHAnsi"/>
          <w:color w:val="050505"/>
          <w:sz w:val="23"/>
          <w:szCs w:val="23"/>
        </w:rPr>
        <w:t xml:space="preserve">It </w:t>
      </w:r>
      <w:r w:rsidRPr="00FF30C6">
        <w:rPr>
          <w:rFonts w:asciiTheme="majorHAnsi" w:hAnsiTheme="majorHAnsi" w:cstheme="majorHAnsi"/>
          <w:color w:val="050505"/>
          <w:sz w:val="23"/>
          <w:szCs w:val="23"/>
        </w:rPr>
        <w:t>has three 1.5hour sessions, which focus on learning evidence-based methods of dealing with stress.</w:t>
      </w:r>
      <w:r>
        <w:rPr>
          <w:rFonts w:asciiTheme="majorHAnsi" w:hAnsiTheme="majorHAnsi" w:cstheme="majorHAnsi"/>
          <w:color w:val="050505"/>
          <w:sz w:val="23"/>
          <w:szCs w:val="23"/>
        </w:rPr>
        <w:t xml:space="preserve"> The sessions are </w:t>
      </w:r>
      <w:r w:rsidRPr="00FF30C6">
        <w:rPr>
          <w:rFonts w:asciiTheme="majorHAnsi" w:hAnsiTheme="majorHAnsi" w:cstheme="majorHAnsi"/>
          <w:color w:val="050505"/>
          <w:sz w:val="23"/>
          <w:szCs w:val="23"/>
        </w:rPr>
        <w:t>designed to be informative rather than a group therapy session</w:t>
      </w:r>
      <w:r>
        <w:rPr>
          <w:rFonts w:asciiTheme="majorHAnsi" w:hAnsiTheme="majorHAnsi" w:cstheme="majorHAnsi"/>
          <w:color w:val="050505"/>
          <w:sz w:val="23"/>
          <w:szCs w:val="23"/>
        </w:rPr>
        <w:t xml:space="preserve"> and attendees</w:t>
      </w:r>
      <w:r w:rsidRPr="00FF30C6">
        <w:rPr>
          <w:rFonts w:asciiTheme="majorHAnsi" w:hAnsiTheme="majorHAnsi" w:cstheme="majorHAnsi"/>
          <w:color w:val="050505"/>
          <w:sz w:val="23"/>
          <w:szCs w:val="23"/>
        </w:rPr>
        <w:t xml:space="preserve"> will not be asked to discuss any personal problems.</w:t>
      </w:r>
      <w:r>
        <w:rPr>
          <w:rFonts w:asciiTheme="majorHAnsi" w:hAnsiTheme="majorHAnsi" w:cstheme="majorHAnsi"/>
          <w:color w:val="050505"/>
          <w:sz w:val="23"/>
          <w:szCs w:val="23"/>
        </w:rPr>
        <w:t xml:space="preserve"> </w:t>
      </w:r>
      <w:r w:rsidRPr="00FF30C6">
        <w:rPr>
          <w:rFonts w:asciiTheme="majorHAnsi" w:hAnsiTheme="majorHAnsi" w:cstheme="majorHAnsi"/>
          <w:color w:val="050505"/>
          <w:sz w:val="23"/>
          <w:szCs w:val="23"/>
        </w:rPr>
        <w:t xml:space="preserve">For more information or to book onto a course, </w:t>
      </w:r>
      <w:r>
        <w:rPr>
          <w:rFonts w:asciiTheme="majorHAnsi" w:hAnsiTheme="majorHAnsi" w:cstheme="majorHAnsi"/>
          <w:color w:val="050505"/>
          <w:sz w:val="23"/>
          <w:szCs w:val="23"/>
        </w:rPr>
        <w:t>constituents c</w:t>
      </w:r>
      <w:r>
        <w:rPr>
          <w:rFonts w:asciiTheme="majorHAnsi" w:hAnsiTheme="majorHAnsi" w:cstheme="majorHAnsi"/>
          <w:color w:val="050505"/>
          <w:sz w:val="23"/>
          <w:szCs w:val="23"/>
        </w:rPr>
        <w:t xml:space="preserve">lick </w:t>
      </w:r>
      <w:hyperlink r:id="rId24" w:history="1">
        <w:r w:rsidRPr="00CF16D4">
          <w:rPr>
            <w:rStyle w:val="Hyperlink"/>
            <w:rFonts w:asciiTheme="majorHAnsi" w:hAnsiTheme="majorHAnsi" w:cstheme="majorHAnsi"/>
            <w:sz w:val="23"/>
            <w:szCs w:val="23"/>
          </w:rPr>
          <w:t>here</w:t>
        </w:r>
      </w:hyperlink>
      <w:r>
        <w:rPr>
          <w:rFonts w:asciiTheme="majorHAnsi" w:hAnsiTheme="majorHAnsi" w:cstheme="majorHAnsi"/>
          <w:color w:val="050505"/>
          <w:sz w:val="23"/>
          <w:szCs w:val="23"/>
        </w:rPr>
        <w:t>.</w:t>
      </w:r>
      <w:r w:rsidRPr="00CF16D4">
        <w:rPr>
          <w:rFonts w:asciiTheme="majorHAnsi" w:hAnsiTheme="majorHAnsi" w:cstheme="majorHAnsi"/>
          <w:color w:val="0070C0"/>
          <w:sz w:val="23"/>
          <w:szCs w:val="23"/>
          <w:bdr w:val="none" w:sz="0" w:space="0" w:color="auto" w:frame="1"/>
        </w:rPr>
        <w:t xml:space="preserve"> </w:t>
      </w:r>
    </w:p>
    <w:p w14:paraId="6F15CFB9" w14:textId="5A59489C" w:rsidR="003A612F" w:rsidRPr="00DC1506" w:rsidRDefault="003A612F" w:rsidP="00DC1506">
      <w:pPr>
        <w:shd w:val="clear" w:color="auto" w:fill="FFFFFF"/>
        <w:rPr>
          <w:rFonts w:asciiTheme="majorHAnsi" w:hAnsiTheme="majorHAnsi" w:cstheme="majorHAnsi"/>
          <w:sz w:val="23"/>
          <w:szCs w:val="23"/>
        </w:rPr>
      </w:pPr>
    </w:p>
    <w:p w14:paraId="0A3D172E" w14:textId="77777777" w:rsidR="009D2CB8" w:rsidRPr="0073455C" w:rsidRDefault="009D2CB8" w:rsidP="009D2CB8">
      <w:pPr>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Sharing our messages</w:t>
      </w:r>
    </w:p>
    <w:p w14:paraId="64AEF176" w14:textId="77777777" w:rsidR="009D2CB8" w:rsidRPr="003716AC" w:rsidRDefault="009D2CB8" w:rsidP="009D2CB8">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26722D16" w14:textId="77777777" w:rsidR="009D2CB8" w:rsidRDefault="009D2CB8" w:rsidP="009D2CB8">
      <w:pPr>
        <w:pStyle w:val="NoSpacing"/>
      </w:pPr>
    </w:p>
    <w:p w14:paraId="05386A14" w14:textId="77777777" w:rsidR="009D2CB8" w:rsidRPr="0073455C" w:rsidRDefault="009D2CB8" w:rsidP="009D2CB8">
      <w:pPr>
        <w:pStyle w:val="NoSpacing"/>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Help us to help you keep your constituents informed </w:t>
      </w:r>
    </w:p>
    <w:p w14:paraId="604A46DF" w14:textId="77777777" w:rsidR="009D2CB8" w:rsidRPr="003716AC" w:rsidRDefault="009D2CB8" w:rsidP="009D2CB8">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1C8DCF67" w14:textId="77777777" w:rsidR="009D2CB8" w:rsidRDefault="009D2CB8" w:rsidP="009D2CB8">
      <w:pPr>
        <w:shd w:val="clear" w:color="auto" w:fill="FFFFFF"/>
        <w:spacing w:line="276" w:lineRule="auto"/>
        <w:jc w:val="both"/>
        <w:textAlignment w:val="baseline"/>
        <w:rPr>
          <w:rFonts w:asciiTheme="majorHAnsi" w:hAnsiTheme="majorHAnsi"/>
          <w:sz w:val="23"/>
          <w:szCs w:val="23"/>
        </w:rPr>
      </w:pPr>
    </w:p>
    <w:p w14:paraId="075A5599" w14:textId="77777777" w:rsidR="009D2CB8" w:rsidRPr="0073455C" w:rsidRDefault="009D2CB8" w:rsidP="009D2CB8">
      <w:pPr>
        <w:pStyle w:val="NoSpacing"/>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Accessible information and translation </w:t>
      </w:r>
    </w:p>
    <w:p w14:paraId="2F928462" w14:textId="1F4EF024" w:rsidR="009D2CB8" w:rsidRDefault="009D2CB8" w:rsidP="009D2CB8">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25"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325F5AB0" w14:textId="10F528E4" w:rsidR="00FA4C6E" w:rsidRDefault="00FA4C6E" w:rsidP="009D2CB8">
      <w:pPr>
        <w:pStyle w:val="NoSpacing"/>
        <w:spacing w:line="276" w:lineRule="auto"/>
        <w:jc w:val="both"/>
        <w:rPr>
          <w:rFonts w:asciiTheme="majorHAnsi" w:hAnsiTheme="majorHAnsi" w:cstheme="majorHAnsi"/>
          <w:sz w:val="23"/>
          <w:szCs w:val="23"/>
        </w:rPr>
      </w:pPr>
    </w:p>
    <w:p w14:paraId="1AC385B9" w14:textId="7CB8C5FF" w:rsidR="00FA4C6E" w:rsidRPr="0073455C" w:rsidRDefault="00FA4C6E" w:rsidP="00FA4C6E">
      <w:pPr>
        <w:pStyle w:val="NoSpacing"/>
        <w:rPr>
          <w:rFonts w:asciiTheme="majorHAnsi" w:hAnsiTheme="majorHAnsi" w:cstheme="majorHAnsi"/>
          <w:color w:val="0070C0"/>
          <w:sz w:val="28"/>
          <w:szCs w:val="28"/>
        </w:rPr>
      </w:pPr>
      <w:r>
        <w:rPr>
          <w:rFonts w:asciiTheme="majorHAnsi" w:hAnsiTheme="majorHAnsi" w:cstheme="majorHAnsi"/>
          <w:color w:val="0070C0"/>
          <w:sz w:val="28"/>
          <w:szCs w:val="28"/>
        </w:rPr>
        <w:t>Additional vaccination information/stats</w:t>
      </w:r>
    </w:p>
    <w:p w14:paraId="58963E4E" w14:textId="77777777" w:rsidR="00FA4C6E" w:rsidRPr="000F06A5" w:rsidRDefault="00FA4C6E" w:rsidP="00FA4C6E">
      <w:pPr>
        <w:pStyle w:val="NoSpacing"/>
        <w:spacing w:line="276" w:lineRule="auto"/>
        <w:jc w:val="both"/>
        <w:rPr>
          <w:rFonts w:asciiTheme="majorHAnsi" w:hAnsiTheme="majorHAnsi" w:cstheme="majorHAnsi"/>
          <w:sz w:val="23"/>
          <w:szCs w:val="23"/>
        </w:rPr>
      </w:pPr>
      <w:r w:rsidRPr="000F06A5">
        <w:rPr>
          <w:rFonts w:asciiTheme="majorHAnsi" w:hAnsiTheme="majorHAnsi" w:cstheme="majorHAnsi"/>
          <w:color w:val="000000"/>
          <w:sz w:val="23"/>
          <w:szCs w:val="23"/>
        </w:rPr>
        <w:lastRenderedPageBreak/>
        <w:t xml:space="preserve">You can find out about the numbers of people in Scotland who are vaccinated along with data about </w:t>
      </w:r>
      <w:r w:rsidRPr="000F06A5">
        <w:rPr>
          <w:rFonts w:asciiTheme="majorHAnsi" w:hAnsiTheme="majorHAnsi" w:cstheme="majorHAnsi"/>
          <w:sz w:val="23"/>
          <w:szCs w:val="23"/>
        </w:rPr>
        <w:t xml:space="preserve">case numbers, and hospitalisations by accessing the Scottish Government </w:t>
      </w:r>
      <w:hyperlink r:id="rId26" w:history="1">
        <w:r w:rsidRPr="000F06A5">
          <w:rPr>
            <w:rStyle w:val="Hyperlink"/>
            <w:rFonts w:asciiTheme="majorHAnsi" w:hAnsiTheme="majorHAnsi" w:cstheme="majorHAnsi"/>
            <w:sz w:val="23"/>
            <w:szCs w:val="23"/>
          </w:rPr>
          <w:t>Daily Update</w:t>
        </w:r>
      </w:hyperlink>
      <w:r w:rsidRPr="000F06A5">
        <w:rPr>
          <w:rFonts w:asciiTheme="majorHAnsi" w:hAnsiTheme="majorHAnsi" w:cstheme="majorHAnsi"/>
          <w:sz w:val="23"/>
          <w:szCs w:val="23"/>
        </w:rPr>
        <w:t xml:space="preserve"> or by visiting Public Health Scotland’s </w:t>
      </w:r>
      <w:hyperlink r:id="rId27" w:history="1">
        <w:r w:rsidRPr="000F06A5">
          <w:rPr>
            <w:rStyle w:val="Hyperlink"/>
            <w:rFonts w:asciiTheme="majorHAnsi" w:hAnsiTheme="majorHAnsi" w:cstheme="majorHAnsi"/>
            <w:sz w:val="23"/>
            <w:szCs w:val="23"/>
          </w:rPr>
          <w:t>Daily Dashboard</w:t>
        </w:r>
      </w:hyperlink>
    </w:p>
    <w:p w14:paraId="22ED671D" w14:textId="77777777" w:rsidR="009D2CB8" w:rsidRPr="00564C01" w:rsidRDefault="009D2CB8" w:rsidP="009D2CB8">
      <w:pPr>
        <w:shd w:val="clear" w:color="auto" w:fill="FFFFFF"/>
        <w:spacing w:line="276" w:lineRule="auto"/>
        <w:jc w:val="both"/>
        <w:textAlignment w:val="baseline"/>
        <w:rPr>
          <w:rFonts w:asciiTheme="majorHAnsi" w:hAnsiTheme="majorHAnsi"/>
          <w:sz w:val="23"/>
          <w:szCs w:val="23"/>
        </w:rPr>
      </w:pPr>
    </w:p>
    <w:p w14:paraId="08999044" w14:textId="77777777" w:rsidR="009D2CB8" w:rsidRPr="0059058C" w:rsidRDefault="009D2CB8" w:rsidP="009D2CB8">
      <w:pPr>
        <w:rPr>
          <w:rFonts w:asciiTheme="majorHAnsi" w:hAnsiTheme="majorHAnsi" w:cstheme="majorHAnsi"/>
          <w:color w:val="0070C0"/>
        </w:rPr>
      </w:pPr>
      <w:r w:rsidRPr="0059058C">
        <w:rPr>
          <w:rFonts w:asciiTheme="majorHAnsi" w:hAnsiTheme="majorHAnsi" w:cstheme="majorHAnsi"/>
          <w:color w:val="0070C0"/>
        </w:rPr>
        <w:t>All Information correct at time of publishing. Issued by:</w:t>
      </w:r>
    </w:p>
    <w:p w14:paraId="0640342F" w14:textId="77777777" w:rsidR="009D2CB8" w:rsidRDefault="009D2CB8" w:rsidP="009D2CB8">
      <w:pPr>
        <w:rPr>
          <w:rFonts w:asciiTheme="majorHAnsi" w:hAnsiTheme="majorHAnsi"/>
          <w:b/>
          <w:bCs/>
          <w:i/>
          <w:iCs/>
          <w:color w:val="0070C0"/>
        </w:rPr>
      </w:pPr>
    </w:p>
    <w:p w14:paraId="681E9A61" w14:textId="77777777" w:rsidR="009D2CB8" w:rsidRPr="0059058C" w:rsidRDefault="009D2CB8" w:rsidP="009D2CB8">
      <w:pPr>
        <w:jc w:val="center"/>
        <w:rPr>
          <w:rFonts w:asciiTheme="majorHAnsi" w:hAnsiTheme="majorHAnsi"/>
          <w:b/>
          <w:bCs/>
          <w:i/>
          <w:iCs/>
          <w:color w:val="0070C0"/>
        </w:rPr>
      </w:pPr>
      <w:r>
        <w:rPr>
          <w:rFonts w:asciiTheme="majorHAnsi" w:hAnsiTheme="majorHAnsi"/>
          <w:b/>
          <w:bCs/>
          <w:i/>
          <w:iCs/>
          <w:noProof/>
          <w:color w:val="0070C0"/>
        </w:rPr>
        <w:drawing>
          <wp:inline distT="0" distB="0" distL="0" distR="0" wp14:anchorId="1B001902" wp14:editId="6DCC296E">
            <wp:extent cx="55626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62600" cy="1485900"/>
                    </a:xfrm>
                    <a:prstGeom prst="rect">
                      <a:avLst/>
                    </a:prstGeom>
                    <a:noFill/>
                  </pic:spPr>
                </pic:pic>
              </a:graphicData>
            </a:graphic>
          </wp:inline>
        </w:drawing>
      </w:r>
      <w:bookmarkEnd w:id="0"/>
    </w:p>
    <w:p w14:paraId="79157AFD" w14:textId="77777777" w:rsidR="0059058C" w:rsidRPr="009D2CB8" w:rsidRDefault="0059058C" w:rsidP="009D2CB8"/>
    <w:sectPr w:rsidR="0059058C" w:rsidRPr="009D2CB8" w:rsidSect="007C5902">
      <w:footerReference w:type="default" r:id="rId29"/>
      <w:footerReference w:type="first" r:id="rId30"/>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86F74" w14:textId="77777777" w:rsidR="002B74A4" w:rsidRDefault="002B74A4" w:rsidP="00F2165F">
      <w:r>
        <w:separator/>
      </w:r>
    </w:p>
  </w:endnote>
  <w:endnote w:type="continuationSeparator" w:id="0">
    <w:p w14:paraId="21698C81" w14:textId="77777777" w:rsidR="002B74A4" w:rsidRDefault="002B74A4"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CE54" w14:textId="77777777" w:rsidR="00492D51" w:rsidRDefault="00492D51" w:rsidP="00F2165F"/>
  <w:p w14:paraId="6AA551BE" w14:textId="77777777" w:rsidR="00492D51" w:rsidRPr="00614C86" w:rsidRDefault="002B74A4" w:rsidP="00F2165F">
    <w:pPr>
      <w:pStyle w:val="Footer"/>
    </w:pPr>
    <w:r>
      <w:rPr>
        <w:noProof/>
        <w:lang w:eastAsia="en-GB"/>
      </w:rPr>
      <w:pict w14:anchorId="3033E9D9">
        <v:line id="Straight Connector 1" o:spid="_x0000_s2050" style="position:absolute;z-index:251658240;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Y3QEAAB8EAAAOAAAAZHJzL2Uyb0RvYy54bWysU02P0zAQvSPxHyzfadKirlDUdA9dLZcV&#10;VBR+gOvYjYXtscamTf89Y6fJLh8SAnGxMp55b+Y9Tzb3g7PsrDAa8C1fLmrOlJfQGX9q+ZfPj2/e&#10;cRaT8J2w4FXLryry++3rV5tLaNQKerCdQkYkPjaX0PI+pdBUVZS9ciIuIChPSQ3oRKIQT1WH4kLs&#10;zlarur6rLoBdQJAqRrp9GJN8W/i1VjJ91DqqxGzLabZUTiznMZ/VdiOaE4rQG3kbQ/zDFE4YT01n&#10;qgeRBPuG5hcqZyRCBJ0WElwFWhupigZSs6x/UnPoRVBFC5kTw2xT/H+08sN5j8x0LV9z5oWjJzok&#10;FObUJ7YD78lAQLbMPl1CbKh85/eYlcrBH8ITyK+RctUPyRzEMJYNGl0uJ6lsKL5fZ9/VkJiky/Xd&#10;erV8SwPIKVeJZgIGjOm9AsfyR8ut8dkS0YjzU0y5tWimknxtfT4jWNM9GmtLkJdJ7Syys6A1OJ5W&#10;WQ7hXlRRlJFFxzh6EZGuVo2sn5Qmm2jYZeleFvSZU0ipfCo2FSaqzjBNE8zA+s/AW32GqrK8fwOe&#10;EaUz+DSDnfGAv+uehmlkPdZPDoy6swVH6K57nJ6YtrA4d/tj8pq/jAv8+b/efgc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B/&#10;7eWY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p w14:paraId="633DCF25"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F2165F"/>
  <w:p w14:paraId="243D8C48" w14:textId="77777777" w:rsidR="00492D51" w:rsidRPr="007C5902" w:rsidRDefault="002B74A4" w:rsidP="00F2165F">
    <w:pPr>
      <w:pStyle w:val="Footer"/>
    </w:pPr>
    <w:r>
      <w:rPr>
        <w:noProof/>
        <w:lang w:eastAsia="en-GB"/>
      </w:rPr>
      <w:pict w14:anchorId="529F052B">
        <v:line id="Straight Connector 4" o:spid="_x0000_s2049" style="position:absolute;z-index:251660288;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DEB4" w14:textId="77777777" w:rsidR="002B74A4" w:rsidRDefault="002B74A4" w:rsidP="00F2165F">
      <w:r>
        <w:separator/>
      </w:r>
    </w:p>
  </w:footnote>
  <w:footnote w:type="continuationSeparator" w:id="0">
    <w:p w14:paraId="113345F1" w14:textId="77777777" w:rsidR="002B74A4" w:rsidRDefault="002B74A4"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17FD0D5E"/>
    <w:multiLevelType w:val="multilevel"/>
    <w:tmpl w:val="0026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81363"/>
    <w:multiLevelType w:val="multilevel"/>
    <w:tmpl w:val="C610F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F83385"/>
    <w:multiLevelType w:val="hybridMultilevel"/>
    <w:tmpl w:val="5A6C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8F6EEA"/>
    <w:multiLevelType w:val="multilevel"/>
    <w:tmpl w:val="94503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D016B0"/>
    <w:multiLevelType w:val="hybridMultilevel"/>
    <w:tmpl w:val="38186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43F47"/>
    <w:multiLevelType w:val="multilevel"/>
    <w:tmpl w:val="9D0E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063A38"/>
    <w:multiLevelType w:val="hybridMultilevel"/>
    <w:tmpl w:val="2784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CF784D"/>
    <w:multiLevelType w:val="multilevel"/>
    <w:tmpl w:val="C8829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DA787E"/>
    <w:multiLevelType w:val="multilevel"/>
    <w:tmpl w:val="74EC0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5"/>
  </w:num>
  <w:num w:numId="5">
    <w:abstractNumId w:val="1"/>
  </w:num>
  <w:num w:numId="6">
    <w:abstractNumId w:val="2"/>
  </w:num>
  <w:num w:numId="7">
    <w:abstractNumId w:val="4"/>
  </w:num>
  <w:num w:numId="8">
    <w:abstractNumId w:val="8"/>
  </w:num>
  <w:num w:numId="9">
    <w:abstractNumId w:val="9"/>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0F18"/>
    <w:rsid w:val="000002EF"/>
    <w:rsid w:val="00000D01"/>
    <w:rsid w:val="0000131D"/>
    <w:rsid w:val="000017B3"/>
    <w:rsid w:val="00001E80"/>
    <w:rsid w:val="0000366C"/>
    <w:rsid w:val="00003BD4"/>
    <w:rsid w:val="00003E08"/>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557C"/>
    <w:rsid w:val="00015A26"/>
    <w:rsid w:val="00016340"/>
    <w:rsid w:val="00016E47"/>
    <w:rsid w:val="000171D8"/>
    <w:rsid w:val="00020A1F"/>
    <w:rsid w:val="000211C1"/>
    <w:rsid w:val="00021B92"/>
    <w:rsid w:val="000235BC"/>
    <w:rsid w:val="00023B6F"/>
    <w:rsid w:val="00025810"/>
    <w:rsid w:val="00025E78"/>
    <w:rsid w:val="000262B2"/>
    <w:rsid w:val="00026BA1"/>
    <w:rsid w:val="0002799F"/>
    <w:rsid w:val="00027C1A"/>
    <w:rsid w:val="00027F41"/>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2CC3"/>
    <w:rsid w:val="000436FA"/>
    <w:rsid w:val="00043788"/>
    <w:rsid w:val="00043E0E"/>
    <w:rsid w:val="0004455E"/>
    <w:rsid w:val="000459B9"/>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5E7"/>
    <w:rsid w:val="00054DBC"/>
    <w:rsid w:val="00055A96"/>
    <w:rsid w:val="0005646A"/>
    <w:rsid w:val="00057BD3"/>
    <w:rsid w:val="0006048D"/>
    <w:rsid w:val="00060830"/>
    <w:rsid w:val="00060E6A"/>
    <w:rsid w:val="0006174F"/>
    <w:rsid w:val="000622D0"/>
    <w:rsid w:val="0006316B"/>
    <w:rsid w:val="0006377F"/>
    <w:rsid w:val="00063A95"/>
    <w:rsid w:val="00064A88"/>
    <w:rsid w:val="00064C1C"/>
    <w:rsid w:val="00065558"/>
    <w:rsid w:val="00065F36"/>
    <w:rsid w:val="0006671F"/>
    <w:rsid w:val="000667FD"/>
    <w:rsid w:val="00066A50"/>
    <w:rsid w:val="00066BE9"/>
    <w:rsid w:val="000675BF"/>
    <w:rsid w:val="000677DC"/>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71"/>
    <w:rsid w:val="0008007A"/>
    <w:rsid w:val="0008090A"/>
    <w:rsid w:val="00082372"/>
    <w:rsid w:val="00082832"/>
    <w:rsid w:val="00082C8A"/>
    <w:rsid w:val="00082E0F"/>
    <w:rsid w:val="00083850"/>
    <w:rsid w:val="0008437B"/>
    <w:rsid w:val="00084FA1"/>
    <w:rsid w:val="000866CF"/>
    <w:rsid w:val="0008721B"/>
    <w:rsid w:val="00087717"/>
    <w:rsid w:val="00090924"/>
    <w:rsid w:val="00090BE6"/>
    <w:rsid w:val="00090F60"/>
    <w:rsid w:val="00092D75"/>
    <w:rsid w:val="000937FB"/>
    <w:rsid w:val="000939F5"/>
    <w:rsid w:val="00093A17"/>
    <w:rsid w:val="00093E3A"/>
    <w:rsid w:val="000941FB"/>
    <w:rsid w:val="00094236"/>
    <w:rsid w:val="0009739B"/>
    <w:rsid w:val="000976C1"/>
    <w:rsid w:val="000978D3"/>
    <w:rsid w:val="00097D75"/>
    <w:rsid w:val="000A0EE5"/>
    <w:rsid w:val="000A2941"/>
    <w:rsid w:val="000A2AD7"/>
    <w:rsid w:val="000A3093"/>
    <w:rsid w:val="000A35CD"/>
    <w:rsid w:val="000A395E"/>
    <w:rsid w:val="000A4C5F"/>
    <w:rsid w:val="000A502C"/>
    <w:rsid w:val="000A71DD"/>
    <w:rsid w:val="000B0909"/>
    <w:rsid w:val="000B12D5"/>
    <w:rsid w:val="000B18B8"/>
    <w:rsid w:val="000B1DAE"/>
    <w:rsid w:val="000B2D40"/>
    <w:rsid w:val="000B31A0"/>
    <w:rsid w:val="000B51E2"/>
    <w:rsid w:val="000B7E93"/>
    <w:rsid w:val="000C02DF"/>
    <w:rsid w:val="000C073F"/>
    <w:rsid w:val="000C0C28"/>
    <w:rsid w:val="000C0F3D"/>
    <w:rsid w:val="000C39C1"/>
    <w:rsid w:val="000C39CF"/>
    <w:rsid w:val="000C4DF7"/>
    <w:rsid w:val="000C53AB"/>
    <w:rsid w:val="000C5425"/>
    <w:rsid w:val="000C5468"/>
    <w:rsid w:val="000C5819"/>
    <w:rsid w:val="000C5ADD"/>
    <w:rsid w:val="000C6270"/>
    <w:rsid w:val="000C67AB"/>
    <w:rsid w:val="000D06F3"/>
    <w:rsid w:val="000D0C5D"/>
    <w:rsid w:val="000D25DA"/>
    <w:rsid w:val="000D36EF"/>
    <w:rsid w:val="000D375E"/>
    <w:rsid w:val="000D3982"/>
    <w:rsid w:val="000D4A7D"/>
    <w:rsid w:val="000D4EB5"/>
    <w:rsid w:val="000D5BF1"/>
    <w:rsid w:val="000D5E1A"/>
    <w:rsid w:val="000D6441"/>
    <w:rsid w:val="000D67BB"/>
    <w:rsid w:val="000D6B4D"/>
    <w:rsid w:val="000D6CC0"/>
    <w:rsid w:val="000D76D2"/>
    <w:rsid w:val="000D7A8B"/>
    <w:rsid w:val="000E0258"/>
    <w:rsid w:val="000E06EC"/>
    <w:rsid w:val="000E0FCB"/>
    <w:rsid w:val="000E2A7D"/>
    <w:rsid w:val="000E2BF5"/>
    <w:rsid w:val="000E370D"/>
    <w:rsid w:val="000E3FD9"/>
    <w:rsid w:val="000E41C5"/>
    <w:rsid w:val="000E4327"/>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2498"/>
    <w:rsid w:val="000F262E"/>
    <w:rsid w:val="000F2966"/>
    <w:rsid w:val="000F589E"/>
    <w:rsid w:val="000F624E"/>
    <w:rsid w:val="000F6508"/>
    <w:rsid w:val="000F662F"/>
    <w:rsid w:val="000F7201"/>
    <w:rsid w:val="000F7A48"/>
    <w:rsid w:val="000F7C1B"/>
    <w:rsid w:val="001006B5"/>
    <w:rsid w:val="00100F18"/>
    <w:rsid w:val="00101069"/>
    <w:rsid w:val="00101274"/>
    <w:rsid w:val="0010447D"/>
    <w:rsid w:val="0010580E"/>
    <w:rsid w:val="00105815"/>
    <w:rsid w:val="00110302"/>
    <w:rsid w:val="00110C57"/>
    <w:rsid w:val="00110E1B"/>
    <w:rsid w:val="00111AD0"/>
    <w:rsid w:val="0011316B"/>
    <w:rsid w:val="001135CA"/>
    <w:rsid w:val="00113E21"/>
    <w:rsid w:val="001142B2"/>
    <w:rsid w:val="001142E6"/>
    <w:rsid w:val="0011692E"/>
    <w:rsid w:val="001178C0"/>
    <w:rsid w:val="001206F2"/>
    <w:rsid w:val="001207BD"/>
    <w:rsid w:val="00120FF2"/>
    <w:rsid w:val="00121542"/>
    <w:rsid w:val="001234AE"/>
    <w:rsid w:val="00123E94"/>
    <w:rsid w:val="001243A5"/>
    <w:rsid w:val="001247E0"/>
    <w:rsid w:val="00124E1C"/>
    <w:rsid w:val="00125686"/>
    <w:rsid w:val="0012679B"/>
    <w:rsid w:val="00130A08"/>
    <w:rsid w:val="00131374"/>
    <w:rsid w:val="0013215E"/>
    <w:rsid w:val="0013258B"/>
    <w:rsid w:val="001326CC"/>
    <w:rsid w:val="00132883"/>
    <w:rsid w:val="001350F9"/>
    <w:rsid w:val="00135398"/>
    <w:rsid w:val="001357F2"/>
    <w:rsid w:val="0013597A"/>
    <w:rsid w:val="00135CF7"/>
    <w:rsid w:val="00136AA9"/>
    <w:rsid w:val="00137089"/>
    <w:rsid w:val="00137C63"/>
    <w:rsid w:val="00140764"/>
    <w:rsid w:val="00140F1C"/>
    <w:rsid w:val="001414FD"/>
    <w:rsid w:val="00141C73"/>
    <w:rsid w:val="0014311B"/>
    <w:rsid w:val="00143920"/>
    <w:rsid w:val="00143D10"/>
    <w:rsid w:val="00144B09"/>
    <w:rsid w:val="00145797"/>
    <w:rsid w:val="00146817"/>
    <w:rsid w:val="0014689B"/>
    <w:rsid w:val="001474F0"/>
    <w:rsid w:val="00147782"/>
    <w:rsid w:val="001512AF"/>
    <w:rsid w:val="00152905"/>
    <w:rsid w:val="00152BB5"/>
    <w:rsid w:val="0015337A"/>
    <w:rsid w:val="00154C40"/>
    <w:rsid w:val="00155EEF"/>
    <w:rsid w:val="00156D25"/>
    <w:rsid w:val="001570DA"/>
    <w:rsid w:val="0015752C"/>
    <w:rsid w:val="00157C2B"/>
    <w:rsid w:val="00157D02"/>
    <w:rsid w:val="00157D45"/>
    <w:rsid w:val="00160163"/>
    <w:rsid w:val="0016087A"/>
    <w:rsid w:val="001615FB"/>
    <w:rsid w:val="00161DB4"/>
    <w:rsid w:val="001628B1"/>
    <w:rsid w:val="001629D4"/>
    <w:rsid w:val="00162BD7"/>
    <w:rsid w:val="001631D6"/>
    <w:rsid w:val="00163208"/>
    <w:rsid w:val="00163388"/>
    <w:rsid w:val="0016365A"/>
    <w:rsid w:val="0016396F"/>
    <w:rsid w:val="0016469E"/>
    <w:rsid w:val="00165205"/>
    <w:rsid w:val="001658BE"/>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7526"/>
    <w:rsid w:val="001A765D"/>
    <w:rsid w:val="001A7B25"/>
    <w:rsid w:val="001B05CF"/>
    <w:rsid w:val="001B064E"/>
    <w:rsid w:val="001B0BB0"/>
    <w:rsid w:val="001B0D9C"/>
    <w:rsid w:val="001B0DCD"/>
    <w:rsid w:val="001B21F5"/>
    <w:rsid w:val="001B2DEB"/>
    <w:rsid w:val="001B337D"/>
    <w:rsid w:val="001B4148"/>
    <w:rsid w:val="001B4A77"/>
    <w:rsid w:val="001B4BF4"/>
    <w:rsid w:val="001B5545"/>
    <w:rsid w:val="001B5668"/>
    <w:rsid w:val="001B58B8"/>
    <w:rsid w:val="001B625D"/>
    <w:rsid w:val="001B6E9F"/>
    <w:rsid w:val="001B6FA9"/>
    <w:rsid w:val="001B7119"/>
    <w:rsid w:val="001B7A55"/>
    <w:rsid w:val="001C2107"/>
    <w:rsid w:val="001C2277"/>
    <w:rsid w:val="001C22E8"/>
    <w:rsid w:val="001C4455"/>
    <w:rsid w:val="001C4C72"/>
    <w:rsid w:val="001C50D2"/>
    <w:rsid w:val="001C5589"/>
    <w:rsid w:val="001C582F"/>
    <w:rsid w:val="001C5F08"/>
    <w:rsid w:val="001C65BA"/>
    <w:rsid w:val="001C7135"/>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418E"/>
    <w:rsid w:val="001E43AC"/>
    <w:rsid w:val="001E4747"/>
    <w:rsid w:val="001E686A"/>
    <w:rsid w:val="001E71FC"/>
    <w:rsid w:val="001F0440"/>
    <w:rsid w:val="001F08ED"/>
    <w:rsid w:val="001F130C"/>
    <w:rsid w:val="001F1FD8"/>
    <w:rsid w:val="001F2F95"/>
    <w:rsid w:val="001F392A"/>
    <w:rsid w:val="001F3D5C"/>
    <w:rsid w:val="001F4068"/>
    <w:rsid w:val="001F4174"/>
    <w:rsid w:val="001F5652"/>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81B"/>
    <w:rsid w:val="00206A3D"/>
    <w:rsid w:val="00206AF2"/>
    <w:rsid w:val="00206D53"/>
    <w:rsid w:val="00207266"/>
    <w:rsid w:val="002116F5"/>
    <w:rsid w:val="00211E8B"/>
    <w:rsid w:val="002121C7"/>
    <w:rsid w:val="00212B70"/>
    <w:rsid w:val="002134A2"/>
    <w:rsid w:val="0021484E"/>
    <w:rsid w:val="00214A3D"/>
    <w:rsid w:val="00214DBE"/>
    <w:rsid w:val="00214F57"/>
    <w:rsid w:val="0021619D"/>
    <w:rsid w:val="00217FA6"/>
    <w:rsid w:val="0022020B"/>
    <w:rsid w:val="002206AC"/>
    <w:rsid w:val="002206E2"/>
    <w:rsid w:val="00220D0D"/>
    <w:rsid w:val="0022124A"/>
    <w:rsid w:val="002221EF"/>
    <w:rsid w:val="00222517"/>
    <w:rsid w:val="0022283C"/>
    <w:rsid w:val="00224003"/>
    <w:rsid w:val="002240C2"/>
    <w:rsid w:val="00224762"/>
    <w:rsid w:val="00225DD1"/>
    <w:rsid w:val="00225F53"/>
    <w:rsid w:val="00226C38"/>
    <w:rsid w:val="00230D50"/>
    <w:rsid w:val="0023143F"/>
    <w:rsid w:val="00231646"/>
    <w:rsid w:val="002322CA"/>
    <w:rsid w:val="002330D9"/>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7E4"/>
    <w:rsid w:val="00245D3D"/>
    <w:rsid w:val="00245FEE"/>
    <w:rsid w:val="00246603"/>
    <w:rsid w:val="002470F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19FD"/>
    <w:rsid w:val="00262552"/>
    <w:rsid w:val="002629A1"/>
    <w:rsid w:val="002630EC"/>
    <w:rsid w:val="002644DB"/>
    <w:rsid w:val="00265983"/>
    <w:rsid w:val="00265BCC"/>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90239"/>
    <w:rsid w:val="002902D8"/>
    <w:rsid w:val="00290674"/>
    <w:rsid w:val="00291667"/>
    <w:rsid w:val="0029176C"/>
    <w:rsid w:val="00291800"/>
    <w:rsid w:val="002919DF"/>
    <w:rsid w:val="00291AD2"/>
    <w:rsid w:val="00291CFB"/>
    <w:rsid w:val="002939B1"/>
    <w:rsid w:val="00293DD0"/>
    <w:rsid w:val="00295A18"/>
    <w:rsid w:val="00296330"/>
    <w:rsid w:val="0029787F"/>
    <w:rsid w:val="002A0556"/>
    <w:rsid w:val="002A05FB"/>
    <w:rsid w:val="002A0D05"/>
    <w:rsid w:val="002A1667"/>
    <w:rsid w:val="002A16FB"/>
    <w:rsid w:val="002A2B04"/>
    <w:rsid w:val="002A418D"/>
    <w:rsid w:val="002A44A8"/>
    <w:rsid w:val="002A5625"/>
    <w:rsid w:val="002A60B9"/>
    <w:rsid w:val="002A78FD"/>
    <w:rsid w:val="002A7C5F"/>
    <w:rsid w:val="002B03F7"/>
    <w:rsid w:val="002B0782"/>
    <w:rsid w:val="002B0B10"/>
    <w:rsid w:val="002B2260"/>
    <w:rsid w:val="002B28E6"/>
    <w:rsid w:val="002B2F24"/>
    <w:rsid w:val="002B2F79"/>
    <w:rsid w:val="002B31FC"/>
    <w:rsid w:val="002B3738"/>
    <w:rsid w:val="002B54F6"/>
    <w:rsid w:val="002B7169"/>
    <w:rsid w:val="002B74A4"/>
    <w:rsid w:val="002C04B4"/>
    <w:rsid w:val="002C069B"/>
    <w:rsid w:val="002C09F0"/>
    <w:rsid w:val="002C14AF"/>
    <w:rsid w:val="002C1A18"/>
    <w:rsid w:val="002C310A"/>
    <w:rsid w:val="002C3AA8"/>
    <w:rsid w:val="002C3C44"/>
    <w:rsid w:val="002C4833"/>
    <w:rsid w:val="002C48C6"/>
    <w:rsid w:val="002C55DF"/>
    <w:rsid w:val="002C5952"/>
    <w:rsid w:val="002C64C5"/>
    <w:rsid w:val="002C7C6E"/>
    <w:rsid w:val="002C7E3E"/>
    <w:rsid w:val="002D05FF"/>
    <w:rsid w:val="002D0D06"/>
    <w:rsid w:val="002D134E"/>
    <w:rsid w:val="002D1C36"/>
    <w:rsid w:val="002D45F9"/>
    <w:rsid w:val="002D4650"/>
    <w:rsid w:val="002D56AA"/>
    <w:rsid w:val="002D641A"/>
    <w:rsid w:val="002D6D2C"/>
    <w:rsid w:val="002D706D"/>
    <w:rsid w:val="002D7B52"/>
    <w:rsid w:val="002E1FD6"/>
    <w:rsid w:val="002E219E"/>
    <w:rsid w:val="002E377B"/>
    <w:rsid w:val="002E3EEF"/>
    <w:rsid w:val="002E3F6F"/>
    <w:rsid w:val="002E4637"/>
    <w:rsid w:val="002E5503"/>
    <w:rsid w:val="002E593E"/>
    <w:rsid w:val="002E6C66"/>
    <w:rsid w:val="002E72CE"/>
    <w:rsid w:val="002E78E9"/>
    <w:rsid w:val="002F0F63"/>
    <w:rsid w:val="002F1F13"/>
    <w:rsid w:val="002F54D5"/>
    <w:rsid w:val="002F594D"/>
    <w:rsid w:val="002F6490"/>
    <w:rsid w:val="002F65DF"/>
    <w:rsid w:val="002F6924"/>
    <w:rsid w:val="002F6F75"/>
    <w:rsid w:val="00300AA9"/>
    <w:rsid w:val="00301481"/>
    <w:rsid w:val="00301826"/>
    <w:rsid w:val="00301C2E"/>
    <w:rsid w:val="00301D5D"/>
    <w:rsid w:val="00302458"/>
    <w:rsid w:val="00302AC2"/>
    <w:rsid w:val="003033C4"/>
    <w:rsid w:val="00304739"/>
    <w:rsid w:val="00304D9D"/>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2027B"/>
    <w:rsid w:val="003206A8"/>
    <w:rsid w:val="00320D04"/>
    <w:rsid w:val="003213DD"/>
    <w:rsid w:val="003216D6"/>
    <w:rsid w:val="0032302E"/>
    <w:rsid w:val="00323406"/>
    <w:rsid w:val="003237F4"/>
    <w:rsid w:val="00324BA2"/>
    <w:rsid w:val="003256C2"/>
    <w:rsid w:val="003259A1"/>
    <w:rsid w:val="003262DF"/>
    <w:rsid w:val="00326716"/>
    <w:rsid w:val="00326BF6"/>
    <w:rsid w:val="00327837"/>
    <w:rsid w:val="00327B97"/>
    <w:rsid w:val="00327E1C"/>
    <w:rsid w:val="00330F78"/>
    <w:rsid w:val="003313E2"/>
    <w:rsid w:val="00332FA2"/>
    <w:rsid w:val="00333376"/>
    <w:rsid w:val="0033405B"/>
    <w:rsid w:val="00335551"/>
    <w:rsid w:val="00335899"/>
    <w:rsid w:val="00335DEC"/>
    <w:rsid w:val="00336008"/>
    <w:rsid w:val="00336872"/>
    <w:rsid w:val="003368AD"/>
    <w:rsid w:val="003418FD"/>
    <w:rsid w:val="00342EEA"/>
    <w:rsid w:val="0034311E"/>
    <w:rsid w:val="00344439"/>
    <w:rsid w:val="00344ABF"/>
    <w:rsid w:val="00345CD3"/>
    <w:rsid w:val="003479C8"/>
    <w:rsid w:val="00350E06"/>
    <w:rsid w:val="0035107D"/>
    <w:rsid w:val="0035273E"/>
    <w:rsid w:val="00354FC5"/>
    <w:rsid w:val="003551B4"/>
    <w:rsid w:val="003568E1"/>
    <w:rsid w:val="0035769B"/>
    <w:rsid w:val="00357780"/>
    <w:rsid w:val="00360D65"/>
    <w:rsid w:val="0036118A"/>
    <w:rsid w:val="00361628"/>
    <w:rsid w:val="00361ABA"/>
    <w:rsid w:val="00362294"/>
    <w:rsid w:val="00362EAF"/>
    <w:rsid w:val="0036353B"/>
    <w:rsid w:val="0036382D"/>
    <w:rsid w:val="00363AA3"/>
    <w:rsid w:val="00364652"/>
    <w:rsid w:val="003651E4"/>
    <w:rsid w:val="00366EAC"/>
    <w:rsid w:val="003670AC"/>
    <w:rsid w:val="00370A9F"/>
    <w:rsid w:val="003710EF"/>
    <w:rsid w:val="003716AC"/>
    <w:rsid w:val="003720DB"/>
    <w:rsid w:val="003726F3"/>
    <w:rsid w:val="00372804"/>
    <w:rsid w:val="00372BC9"/>
    <w:rsid w:val="00373372"/>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B53"/>
    <w:rsid w:val="00390CC7"/>
    <w:rsid w:val="00390FE8"/>
    <w:rsid w:val="003910F5"/>
    <w:rsid w:val="003914E6"/>
    <w:rsid w:val="00391A93"/>
    <w:rsid w:val="00391F8A"/>
    <w:rsid w:val="00393062"/>
    <w:rsid w:val="003944E4"/>
    <w:rsid w:val="003945D4"/>
    <w:rsid w:val="0039545D"/>
    <w:rsid w:val="0039662D"/>
    <w:rsid w:val="003973B0"/>
    <w:rsid w:val="00397C18"/>
    <w:rsid w:val="003A0227"/>
    <w:rsid w:val="003A1D54"/>
    <w:rsid w:val="003A26FD"/>
    <w:rsid w:val="003A3044"/>
    <w:rsid w:val="003A33B0"/>
    <w:rsid w:val="003A3674"/>
    <w:rsid w:val="003A3871"/>
    <w:rsid w:val="003A4661"/>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AD4"/>
    <w:rsid w:val="003B22A1"/>
    <w:rsid w:val="003B2AD3"/>
    <w:rsid w:val="003B2C74"/>
    <w:rsid w:val="003B3767"/>
    <w:rsid w:val="003B39AC"/>
    <w:rsid w:val="003B3A57"/>
    <w:rsid w:val="003B4B32"/>
    <w:rsid w:val="003B4D8B"/>
    <w:rsid w:val="003B5B2E"/>
    <w:rsid w:val="003B5FB5"/>
    <w:rsid w:val="003B6684"/>
    <w:rsid w:val="003B69A3"/>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641"/>
    <w:rsid w:val="003C7AE5"/>
    <w:rsid w:val="003D130B"/>
    <w:rsid w:val="003D1379"/>
    <w:rsid w:val="003D1954"/>
    <w:rsid w:val="003D19EA"/>
    <w:rsid w:val="003D21F6"/>
    <w:rsid w:val="003D382B"/>
    <w:rsid w:val="003D3BCA"/>
    <w:rsid w:val="003D3EDE"/>
    <w:rsid w:val="003D43A6"/>
    <w:rsid w:val="003D4D73"/>
    <w:rsid w:val="003D5663"/>
    <w:rsid w:val="003D5F76"/>
    <w:rsid w:val="003D7049"/>
    <w:rsid w:val="003D77E1"/>
    <w:rsid w:val="003D7913"/>
    <w:rsid w:val="003D79B9"/>
    <w:rsid w:val="003D7A4A"/>
    <w:rsid w:val="003D7EAB"/>
    <w:rsid w:val="003D7ECD"/>
    <w:rsid w:val="003E05DA"/>
    <w:rsid w:val="003E10B5"/>
    <w:rsid w:val="003E12C7"/>
    <w:rsid w:val="003E1D6E"/>
    <w:rsid w:val="003E273D"/>
    <w:rsid w:val="003E2FD3"/>
    <w:rsid w:val="003E376C"/>
    <w:rsid w:val="003E435C"/>
    <w:rsid w:val="003E4921"/>
    <w:rsid w:val="003E4EE6"/>
    <w:rsid w:val="003E5E5E"/>
    <w:rsid w:val="003E638D"/>
    <w:rsid w:val="003E7151"/>
    <w:rsid w:val="003F038C"/>
    <w:rsid w:val="003F053A"/>
    <w:rsid w:val="003F1343"/>
    <w:rsid w:val="003F1794"/>
    <w:rsid w:val="003F183D"/>
    <w:rsid w:val="003F3ADF"/>
    <w:rsid w:val="003F486B"/>
    <w:rsid w:val="003F4DEB"/>
    <w:rsid w:val="003F4EEF"/>
    <w:rsid w:val="003F621C"/>
    <w:rsid w:val="003F7535"/>
    <w:rsid w:val="00400477"/>
    <w:rsid w:val="004004BE"/>
    <w:rsid w:val="004011DA"/>
    <w:rsid w:val="0040124F"/>
    <w:rsid w:val="00401B84"/>
    <w:rsid w:val="00401F9F"/>
    <w:rsid w:val="00402353"/>
    <w:rsid w:val="004034F3"/>
    <w:rsid w:val="00404C61"/>
    <w:rsid w:val="004054B3"/>
    <w:rsid w:val="004056BC"/>
    <w:rsid w:val="00405721"/>
    <w:rsid w:val="004066E0"/>
    <w:rsid w:val="0040730E"/>
    <w:rsid w:val="00407600"/>
    <w:rsid w:val="00407B68"/>
    <w:rsid w:val="00407BDD"/>
    <w:rsid w:val="00407D2C"/>
    <w:rsid w:val="00410883"/>
    <w:rsid w:val="00410A64"/>
    <w:rsid w:val="00411298"/>
    <w:rsid w:val="00412BA1"/>
    <w:rsid w:val="00414819"/>
    <w:rsid w:val="00414E67"/>
    <w:rsid w:val="0041588C"/>
    <w:rsid w:val="00415A0B"/>
    <w:rsid w:val="0041604B"/>
    <w:rsid w:val="00416089"/>
    <w:rsid w:val="00416281"/>
    <w:rsid w:val="00416653"/>
    <w:rsid w:val="00416A01"/>
    <w:rsid w:val="00417BB8"/>
    <w:rsid w:val="00420292"/>
    <w:rsid w:val="00420499"/>
    <w:rsid w:val="00420714"/>
    <w:rsid w:val="00420AFF"/>
    <w:rsid w:val="004213AF"/>
    <w:rsid w:val="004219C7"/>
    <w:rsid w:val="004225E1"/>
    <w:rsid w:val="0042260D"/>
    <w:rsid w:val="004232CC"/>
    <w:rsid w:val="00423369"/>
    <w:rsid w:val="00424119"/>
    <w:rsid w:val="0042431A"/>
    <w:rsid w:val="00424971"/>
    <w:rsid w:val="00426FF2"/>
    <w:rsid w:val="0042759C"/>
    <w:rsid w:val="00427795"/>
    <w:rsid w:val="00427E17"/>
    <w:rsid w:val="0043070A"/>
    <w:rsid w:val="0043107B"/>
    <w:rsid w:val="00431186"/>
    <w:rsid w:val="00431735"/>
    <w:rsid w:val="00431E94"/>
    <w:rsid w:val="00432936"/>
    <w:rsid w:val="004357D1"/>
    <w:rsid w:val="00435859"/>
    <w:rsid w:val="004361C8"/>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A14"/>
    <w:rsid w:val="00446B26"/>
    <w:rsid w:val="00446D71"/>
    <w:rsid w:val="00446D7D"/>
    <w:rsid w:val="00450E03"/>
    <w:rsid w:val="0045232E"/>
    <w:rsid w:val="004527C6"/>
    <w:rsid w:val="00452AC8"/>
    <w:rsid w:val="00452FB2"/>
    <w:rsid w:val="00453E45"/>
    <w:rsid w:val="004545C5"/>
    <w:rsid w:val="00455478"/>
    <w:rsid w:val="00455BCB"/>
    <w:rsid w:val="004560F4"/>
    <w:rsid w:val="004567F9"/>
    <w:rsid w:val="00456AE0"/>
    <w:rsid w:val="00456B75"/>
    <w:rsid w:val="00456CD8"/>
    <w:rsid w:val="004571E5"/>
    <w:rsid w:val="004576B9"/>
    <w:rsid w:val="0045772A"/>
    <w:rsid w:val="00457961"/>
    <w:rsid w:val="00457A8F"/>
    <w:rsid w:val="004611ED"/>
    <w:rsid w:val="004614A9"/>
    <w:rsid w:val="00461690"/>
    <w:rsid w:val="00462178"/>
    <w:rsid w:val="00462991"/>
    <w:rsid w:val="004632E0"/>
    <w:rsid w:val="0046333D"/>
    <w:rsid w:val="00463961"/>
    <w:rsid w:val="00464362"/>
    <w:rsid w:val="004664C5"/>
    <w:rsid w:val="00466914"/>
    <w:rsid w:val="00466BD4"/>
    <w:rsid w:val="00466F37"/>
    <w:rsid w:val="00467BE4"/>
    <w:rsid w:val="00467C5A"/>
    <w:rsid w:val="004704BF"/>
    <w:rsid w:val="00471498"/>
    <w:rsid w:val="0047162F"/>
    <w:rsid w:val="0047178C"/>
    <w:rsid w:val="004722BD"/>
    <w:rsid w:val="004735C7"/>
    <w:rsid w:val="00474E79"/>
    <w:rsid w:val="00475363"/>
    <w:rsid w:val="00476E03"/>
    <w:rsid w:val="0048154A"/>
    <w:rsid w:val="00481CC1"/>
    <w:rsid w:val="0048259B"/>
    <w:rsid w:val="00482FC4"/>
    <w:rsid w:val="00483D1A"/>
    <w:rsid w:val="00483D2C"/>
    <w:rsid w:val="0048596E"/>
    <w:rsid w:val="00485DF2"/>
    <w:rsid w:val="00486274"/>
    <w:rsid w:val="00486704"/>
    <w:rsid w:val="004870EF"/>
    <w:rsid w:val="004903A4"/>
    <w:rsid w:val="00492D51"/>
    <w:rsid w:val="00492D9B"/>
    <w:rsid w:val="00492F70"/>
    <w:rsid w:val="0049319B"/>
    <w:rsid w:val="00493697"/>
    <w:rsid w:val="0049379F"/>
    <w:rsid w:val="00493A3D"/>
    <w:rsid w:val="00493D3A"/>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43FB"/>
    <w:rsid w:val="004A4542"/>
    <w:rsid w:val="004A516F"/>
    <w:rsid w:val="004A5511"/>
    <w:rsid w:val="004A5AB5"/>
    <w:rsid w:val="004A6A62"/>
    <w:rsid w:val="004A70D7"/>
    <w:rsid w:val="004B0876"/>
    <w:rsid w:val="004B0D08"/>
    <w:rsid w:val="004B0F03"/>
    <w:rsid w:val="004B0F74"/>
    <w:rsid w:val="004B14F7"/>
    <w:rsid w:val="004B1613"/>
    <w:rsid w:val="004B18DB"/>
    <w:rsid w:val="004B2826"/>
    <w:rsid w:val="004B3C1B"/>
    <w:rsid w:val="004B4BAA"/>
    <w:rsid w:val="004B53F4"/>
    <w:rsid w:val="004B54BF"/>
    <w:rsid w:val="004B54F2"/>
    <w:rsid w:val="004B5F7B"/>
    <w:rsid w:val="004B6925"/>
    <w:rsid w:val="004B70C7"/>
    <w:rsid w:val="004B7800"/>
    <w:rsid w:val="004B7FC8"/>
    <w:rsid w:val="004C0A82"/>
    <w:rsid w:val="004C0BB1"/>
    <w:rsid w:val="004C3594"/>
    <w:rsid w:val="004C4DD4"/>
    <w:rsid w:val="004C4EA9"/>
    <w:rsid w:val="004C56C6"/>
    <w:rsid w:val="004C5EAD"/>
    <w:rsid w:val="004C638C"/>
    <w:rsid w:val="004C6581"/>
    <w:rsid w:val="004C6905"/>
    <w:rsid w:val="004C6CDB"/>
    <w:rsid w:val="004C7540"/>
    <w:rsid w:val="004C7601"/>
    <w:rsid w:val="004C7721"/>
    <w:rsid w:val="004D12F1"/>
    <w:rsid w:val="004D1763"/>
    <w:rsid w:val="004D1F5C"/>
    <w:rsid w:val="004D232C"/>
    <w:rsid w:val="004D28A1"/>
    <w:rsid w:val="004D2EAD"/>
    <w:rsid w:val="004D4192"/>
    <w:rsid w:val="004D4ADA"/>
    <w:rsid w:val="004D5062"/>
    <w:rsid w:val="004D6A5C"/>
    <w:rsid w:val="004D7055"/>
    <w:rsid w:val="004E0143"/>
    <w:rsid w:val="004E0E20"/>
    <w:rsid w:val="004E12C7"/>
    <w:rsid w:val="004E2753"/>
    <w:rsid w:val="004E478F"/>
    <w:rsid w:val="004E5336"/>
    <w:rsid w:val="004E5F52"/>
    <w:rsid w:val="004E6905"/>
    <w:rsid w:val="004E78AC"/>
    <w:rsid w:val="004F00DC"/>
    <w:rsid w:val="004F011A"/>
    <w:rsid w:val="004F0315"/>
    <w:rsid w:val="004F062C"/>
    <w:rsid w:val="004F0BD7"/>
    <w:rsid w:val="004F293E"/>
    <w:rsid w:val="004F2975"/>
    <w:rsid w:val="004F2A3E"/>
    <w:rsid w:val="004F2CF6"/>
    <w:rsid w:val="004F334D"/>
    <w:rsid w:val="004F4F62"/>
    <w:rsid w:val="004F6136"/>
    <w:rsid w:val="004F6357"/>
    <w:rsid w:val="004F640A"/>
    <w:rsid w:val="004F6451"/>
    <w:rsid w:val="004F6C9A"/>
    <w:rsid w:val="0050073A"/>
    <w:rsid w:val="00500AB6"/>
    <w:rsid w:val="005014AF"/>
    <w:rsid w:val="00501D5D"/>
    <w:rsid w:val="00502442"/>
    <w:rsid w:val="00503315"/>
    <w:rsid w:val="00503600"/>
    <w:rsid w:val="00504310"/>
    <w:rsid w:val="005047A1"/>
    <w:rsid w:val="005048B4"/>
    <w:rsid w:val="00504AAC"/>
    <w:rsid w:val="00504F41"/>
    <w:rsid w:val="0050669F"/>
    <w:rsid w:val="00506956"/>
    <w:rsid w:val="0050747B"/>
    <w:rsid w:val="005074B2"/>
    <w:rsid w:val="005074E4"/>
    <w:rsid w:val="005075BF"/>
    <w:rsid w:val="005077B2"/>
    <w:rsid w:val="005101F9"/>
    <w:rsid w:val="00511035"/>
    <w:rsid w:val="0051182A"/>
    <w:rsid w:val="0051384D"/>
    <w:rsid w:val="005143DC"/>
    <w:rsid w:val="00514D51"/>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F21"/>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843"/>
    <w:rsid w:val="00540BDA"/>
    <w:rsid w:val="00541741"/>
    <w:rsid w:val="00541B4F"/>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6B88"/>
    <w:rsid w:val="00547145"/>
    <w:rsid w:val="00547163"/>
    <w:rsid w:val="00547B5A"/>
    <w:rsid w:val="00550749"/>
    <w:rsid w:val="005515E6"/>
    <w:rsid w:val="00551AF9"/>
    <w:rsid w:val="00551E63"/>
    <w:rsid w:val="0055238E"/>
    <w:rsid w:val="005527FA"/>
    <w:rsid w:val="005529EC"/>
    <w:rsid w:val="00552C49"/>
    <w:rsid w:val="00552DAD"/>
    <w:rsid w:val="005536D9"/>
    <w:rsid w:val="005540B7"/>
    <w:rsid w:val="005549CD"/>
    <w:rsid w:val="00554B9A"/>
    <w:rsid w:val="00554C7B"/>
    <w:rsid w:val="0055642D"/>
    <w:rsid w:val="00556BA3"/>
    <w:rsid w:val="005570DD"/>
    <w:rsid w:val="0055784A"/>
    <w:rsid w:val="005604E1"/>
    <w:rsid w:val="0056321D"/>
    <w:rsid w:val="00563725"/>
    <w:rsid w:val="00563EC5"/>
    <w:rsid w:val="00564C01"/>
    <w:rsid w:val="00564C17"/>
    <w:rsid w:val="00566460"/>
    <w:rsid w:val="005666B1"/>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7754"/>
    <w:rsid w:val="00577B74"/>
    <w:rsid w:val="0058051A"/>
    <w:rsid w:val="00581471"/>
    <w:rsid w:val="005821F3"/>
    <w:rsid w:val="00582C5D"/>
    <w:rsid w:val="00583C86"/>
    <w:rsid w:val="00583E4B"/>
    <w:rsid w:val="005843E8"/>
    <w:rsid w:val="00585419"/>
    <w:rsid w:val="0058579E"/>
    <w:rsid w:val="00585ADA"/>
    <w:rsid w:val="00585D51"/>
    <w:rsid w:val="005865A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772"/>
    <w:rsid w:val="005A00E8"/>
    <w:rsid w:val="005A078F"/>
    <w:rsid w:val="005A0BF8"/>
    <w:rsid w:val="005A11C1"/>
    <w:rsid w:val="005A156A"/>
    <w:rsid w:val="005A1C89"/>
    <w:rsid w:val="005A1EC2"/>
    <w:rsid w:val="005A2BC5"/>
    <w:rsid w:val="005A2BFC"/>
    <w:rsid w:val="005A32F6"/>
    <w:rsid w:val="005A3E17"/>
    <w:rsid w:val="005A5869"/>
    <w:rsid w:val="005A58FB"/>
    <w:rsid w:val="005A5C34"/>
    <w:rsid w:val="005A640B"/>
    <w:rsid w:val="005A6813"/>
    <w:rsid w:val="005A6DAE"/>
    <w:rsid w:val="005A7711"/>
    <w:rsid w:val="005B00D8"/>
    <w:rsid w:val="005B1FFF"/>
    <w:rsid w:val="005B276A"/>
    <w:rsid w:val="005B29F3"/>
    <w:rsid w:val="005B2C2B"/>
    <w:rsid w:val="005B2C7F"/>
    <w:rsid w:val="005B3D23"/>
    <w:rsid w:val="005B4336"/>
    <w:rsid w:val="005B43AC"/>
    <w:rsid w:val="005B44FB"/>
    <w:rsid w:val="005B496C"/>
    <w:rsid w:val="005B49D4"/>
    <w:rsid w:val="005B5FAE"/>
    <w:rsid w:val="005B5FFB"/>
    <w:rsid w:val="005B6857"/>
    <w:rsid w:val="005B7B9A"/>
    <w:rsid w:val="005C096A"/>
    <w:rsid w:val="005C0A48"/>
    <w:rsid w:val="005C0D1F"/>
    <w:rsid w:val="005C146D"/>
    <w:rsid w:val="005C1760"/>
    <w:rsid w:val="005C1AA2"/>
    <w:rsid w:val="005C1F42"/>
    <w:rsid w:val="005C23F8"/>
    <w:rsid w:val="005C360F"/>
    <w:rsid w:val="005C3693"/>
    <w:rsid w:val="005C4658"/>
    <w:rsid w:val="005C5BE3"/>
    <w:rsid w:val="005C625F"/>
    <w:rsid w:val="005C62C5"/>
    <w:rsid w:val="005C668B"/>
    <w:rsid w:val="005C66B4"/>
    <w:rsid w:val="005C722F"/>
    <w:rsid w:val="005C7B1A"/>
    <w:rsid w:val="005C7CC3"/>
    <w:rsid w:val="005D013F"/>
    <w:rsid w:val="005D0419"/>
    <w:rsid w:val="005D05FD"/>
    <w:rsid w:val="005D0DBD"/>
    <w:rsid w:val="005D132D"/>
    <w:rsid w:val="005D17BA"/>
    <w:rsid w:val="005D2108"/>
    <w:rsid w:val="005D3DE4"/>
    <w:rsid w:val="005D4189"/>
    <w:rsid w:val="005D55FD"/>
    <w:rsid w:val="005D65DF"/>
    <w:rsid w:val="005D68CF"/>
    <w:rsid w:val="005D6B7D"/>
    <w:rsid w:val="005D78CA"/>
    <w:rsid w:val="005D7BBE"/>
    <w:rsid w:val="005D7F23"/>
    <w:rsid w:val="005E03BC"/>
    <w:rsid w:val="005E05DF"/>
    <w:rsid w:val="005E0EC1"/>
    <w:rsid w:val="005E1D12"/>
    <w:rsid w:val="005E2507"/>
    <w:rsid w:val="005E31E0"/>
    <w:rsid w:val="005E338C"/>
    <w:rsid w:val="005E364F"/>
    <w:rsid w:val="005E3844"/>
    <w:rsid w:val="005E396E"/>
    <w:rsid w:val="005E401B"/>
    <w:rsid w:val="005E40BF"/>
    <w:rsid w:val="005E4215"/>
    <w:rsid w:val="005E43CD"/>
    <w:rsid w:val="005E559C"/>
    <w:rsid w:val="005E5A32"/>
    <w:rsid w:val="005E5B71"/>
    <w:rsid w:val="005E6755"/>
    <w:rsid w:val="005E693B"/>
    <w:rsid w:val="005E69AA"/>
    <w:rsid w:val="005E6A4E"/>
    <w:rsid w:val="005E7C97"/>
    <w:rsid w:val="005F08A3"/>
    <w:rsid w:val="005F0E7F"/>
    <w:rsid w:val="005F1767"/>
    <w:rsid w:val="005F240E"/>
    <w:rsid w:val="005F2F53"/>
    <w:rsid w:val="005F31AC"/>
    <w:rsid w:val="005F4245"/>
    <w:rsid w:val="005F4A4B"/>
    <w:rsid w:val="005F4E07"/>
    <w:rsid w:val="005F5483"/>
    <w:rsid w:val="005F58B1"/>
    <w:rsid w:val="005F6FDE"/>
    <w:rsid w:val="0060039B"/>
    <w:rsid w:val="0060070A"/>
    <w:rsid w:val="00600829"/>
    <w:rsid w:val="006017B6"/>
    <w:rsid w:val="0060196D"/>
    <w:rsid w:val="006031B7"/>
    <w:rsid w:val="00603FBB"/>
    <w:rsid w:val="00604507"/>
    <w:rsid w:val="00604801"/>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807"/>
    <w:rsid w:val="006176E5"/>
    <w:rsid w:val="00622008"/>
    <w:rsid w:val="00624B43"/>
    <w:rsid w:val="00624BEA"/>
    <w:rsid w:val="006259C5"/>
    <w:rsid w:val="006261E4"/>
    <w:rsid w:val="006268D5"/>
    <w:rsid w:val="006269D0"/>
    <w:rsid w:val="00626C51"/>
    <w:rsid w:val="00627544"/>
    <w:rsid w:val="00630501"/>
    <w:rsid w:val="0063198E"/>
    <w:rsid w:val="00631AEB"/>
    <w:rsid w:val="00631BA7"/>
    <w:rsid w:val="00632424"/>
    <w:rsid w:val="006330D9"/>
    <w:rsid w:val="0063383B"/>
    <w:rsid w:val="006344DA"/>
    <w:rsid w:val="006346BB"/>
    <w:rsid w:val="00634921"/>
    <w:rsid w:val="00635893"/>
    <w:rsid w:val="00635F12"/>
    <w:rsid w:val="00636325"/>
    <w:rsid w:val="0063692F"/>
    <w:rsid w:val="00636BBC"/>
    <w:rsid w:val="00637243"/>
    <w:rsid w:val="006373A7"/>
    <w:rsid w:val="00640D88"/>
    <w:rsid w:val="00641542"/>
    <w:rsid w:val="00642883"/>
    <w:rsid w:val="00643793"/>
    <w:rsid w:val="006437C4"/>
    <w:rsid w:val="00643C18"/>
    <w:rsid w:val="00644FA7"/>
    <w:rsid w:val="00645197"/>
    <w:rsid w:val="00647B0F"/>
    <w:rsid w:val="00647D3D"/>
    <w:rsid w:val="00650B1B"/>
    <w:rsid w:val="00650D7C"/>
    <w:rsid w:val="00650F5E"/>
    <w:rsid w:val="006526C2"/>
    <w:rsid w:val="006534C1"/>
    <w:rsid w:val="00654421"/>
    <w:rsid w:val="00655755"/>
    <w:rsid w:val="00656A1C"/>
    <w:rsid w:val="006574B2"/>
    <w:rsid w:val="006602D4"/>
    <w:rsid w:val="006608F4"/>
    <w:rsid w:val="00660FCC"/>
    <w:rsid w:val="00662669"/>
    <w:rsid w:val="006651A9"/>
    <w:rsid w:val="00666821"/>
    <w:rsid w:val="00670828"/>
    <w:rsid w:val="00672A6D"/>
    <w:rsid w:val="00673F0A"/>
    <w:rsid w:val="00674080"/>
    <w:rsid w:val="00674511"/>
    <w:rsid w:val="00674555"/>
    <w:rsid w:val="00675026"/>
    <w:rsid w:val="00675532"/>
    <w:rsid w:val="00676575"/>
    <w:rsid w:val="0067742A"/>
    <w:rsid w:val="00677A1A"/>
    <w:rsid w:val="006811AE"/>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860"/>
    <w:rsid w:val="00695750"/>
    <w:rsid w:val="00696104"/>
    <w:rsid w:val="0069663D"/>
    <w:rsid w:val="00696B2F"/>
    <w:rsid w:val="00696E61"/>
    <w:rsid w:val="006A082F"/>
    <w:rsid w:val="006A08AD"/>
    <w:rsid w:val="006A0DA5"/>
    <w:rsid w:val="006A1B90"/>
    <w:rsid w:val="006A1FEB"/>
    <w:rsid w:val="006A2431"/>
    <w:rsid w:val="006A3010"/>
    <w:rsid w:val="006A35E3"/>
    <w:rsid w:val="006A47D8"/>
    <w:rsid w:val="006A4F51"/>
    <w:rsid w:val="006A5A5D"/>
    <w:rsid w:val="006A5D52"/>
    <w:rsid w:val="006A64C8"/>
    <w:rsid w:val="006A68BA"/>
    <w:rsid w:val="006A7FD5"/>
    <w:rsid w:val="006B01EC"/>
    <w:rsid w:val="006B0B0D"/>
    <w:rsid w:val="006B1057"/>
    <w:rsid w:val="006B32EA"/>
    <w:rsid w:val="006B3363"/>
    <w:rsid w:val="006B3865"/>
    <w:rsid w:val="006B3D17"/>
    <w:rsid w:val="006B4677"/>
    <w:rsid w:val="006B5385"/>
    <w:rsid w:val="006B5684"/>
    <w:rsid w:val="006B6BF8"/>
    <w:rsid w:val="006B6CDC"/>
    <w:rsid w:val="006B6E1E"/>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7CB"/>
    <w:rsid w:val="006D38A8"/>
    <w:rsid w:val="006D3B94"/>
    <w:rsid w:val="006D4149"/>
    <w:rsid w:val="006D4595"/>
    <w:rsid w:val="006D4801"/>
    <w:rsid w:val="006D4803"/>
    <w:rsid w:val="006D5CBE"/>
    <w:rsid w:val="006D6046"/>
    <w:rsid w:val="006D6FA2"/>
    <w:rsid w:val="006E07A4"/>
    <w:rsid w:val="006E08FE"/>
    <w:rsid w:val="006E0B82"/>
    <w:rsid w:val="006E1168"/>
    <w:rsid w:val="006E1BAD"/>
    <w:rsid w:val="006E22B2"/>
    <w:rsid w:val="006E24C8"/>
    <w:rsid w:val="006E31B0"/>
    <w:rsid w:val="006E4396"/>
    <w:rsid w:val="006E4DFF"/>
    <w:rsid w:val="006E503E"/>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59C0"/>
    <w:rsid w:val="0070616E"/>
    <w:rsid w:val="00706A4D"/>
    <w:rsid w:val="00706C6A"/>
    <w:rsid w:val="00707542"/>
    <w:rsid w:val="00707AFF"/>
    <w:rsid w:val="00711054"/>
    <w:rsid w:val="007111CE"/>
    <w:rsid w:val="00711304"/>
    <w:rsid w:val="007134AC"/>
    <w:rsid w:val="0071354C"/>
    <w:rsid w:val="0071460F"/>
    <w:rsid w:val="00714A05"/>
    <w:rsid w:val="00714ECB"/>
    <w:rsid w:val="00715452"/>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30A64"/>
    <w:rsid w:val="00730DDF"/>
    <w:rsid w:val="0073246E"/>
    <w:rsid w:val="00734058"/>
    <w:rsid w:val="0073455C"/>
    <w:rsid w:val="007352DC"/>
    <w:rsid w:val="00735328"/>
    <w:rsid w:val="007373AE"/>
    <w:rsid w:val="00737C45"/>
    <w:rsid w:val="00737EF7"/>
    <w:rsid w:val="0074013E"/>
    <w:rsid w:val="00740D88"/>
    <w:rsid w:val="00741A74"/>
    <w:rsid w:val="00741AC6"/>
    <w:rsid w:val="00741B26"/>
    <w:rsid w:val="00743266"/>
    <w:rsid w:val="00743685"/>
    <w:rsid w:val="0074416D"/>
    <w:rsid w:val="00744283"/>
    <w:rsid w:val="0074558B"/>
    <w:rsid w:val="007478C9"/>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5FE7"/>
    <w:rsid w:val="007565F7"/>
    <w:rsid w:val="007566E9"/>
    <w:rsid w:val="00757E41"/>
    <w:rsid w:val="00760259"/>
    <w:rsid w:val="00760580"/>
    <w:rsid w:val="0076089F"/>
    <w:rsid w:val="007609A6"/>
    <w:rsid w:val="0076127E"/>
    <w:rsid w:val="0076200F"/>
    <w:rsid w:val="007621C5"/>
    <w:rsid w:val="00762A3D"/>
    <w:rsid w:val="00762B13"/>
    <w:rsid w:val="0076385F"/>
    <w:rsid w:val="007644CB"/>
    <w:rsid w:val="0076467A"/>
    <w:rsid w:val="00764F75"/>
    <w:rsid w:val="00765EBF"/>
    <w:rsid w:val="007667A5"/>
    <w:rsid w:val="00767473"/>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C1D"/>
    <w:rsid w:val="00777DE5"/>
    <w:rsid w:val="00780CDA"/>
    <w:rsid w:val="00780E0D"/>
    <w:rsid w:val="0078165A"/>
    <w:rsid w:val="00781C80"/>
    <w:rsid w:val="00781E9F"/>
    <w:rsid w:val="00782522"/>
    <w:rsid w:val="0078629F"/>
    <w:rsid w:val="007864EB"/>
    <w:rsid w:val="00787924"/>
    <w:rsid w:val="0078793F"/>
    <w:rsid w:val="00787956"/>
    <w:rsid w:val="0079062F"/>
    <w:rsid w:val="007919D9"/>
    <w:rsid w:val="00791AF8"/>
    <w:rsid w:val="007928DF"/>
    <w:rsid w:val="00793B0D"/>
    <w:rsid w:val="00794C13"/>
    <w:rsid w:val="007950C6"/>
    <w:rsid w:val="00795F59"/>
    <w:rsid w:val="00797288"/>
    <w:rsid w:val="007A05DB"/>
    <w:rsid w:val="007A1293"/>
    <w:rsid w:val="007A1458"/>
    <w:rsid w:val="007A19FA"/>
    <w:rsid w:val="007A2A24"/>
    <w:rsid w:val="007A3B29"/>
    <w:rsid w:val="007A456D"/>
    <w:rsid w:val="007A465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ECC"/>
    <w:rsid w:val="007B68EE"/>
    <w:rsid w:val="007B6993"/>
    <w:rsid w:val="007B739F"/>
    <w:rsid w:val="007B7B1D"/>
    <w:rsid w:val="007B7BE0"/>
    <w:rsid w:val="007B7C40"/>
    <w:rsid w:val="007C0294"/>
    <w:rsid w:val="007C0796"/>
    <w:rsid w:val="007C1173"/>
    <w:rsid w:val="007C1B71"/>
    <w:rsid w:val="007C221B"/>
    <w:rsid w:val="007C23FC"/>
    <w:rsid w:val="007C295E"/>
    <w:rsid w:val="007C2A51"/>
    <w:rsid w:val="007C2F6D"/>
    <w:rsid w:val="007C30C9"/>
    <w:rsid w:val="007C3466"/>
    <w:rsid w:val="007C3EDA"/>
    <w:rsid w:val="007C4516"/>
    <w:rsid w:val="007C508A"/>
    <w:rsid w:val="007C57B1"/>
    <w:rsid w:val="007C5902"/>
    <w:rsid w:val="007C6CF4"/>
    <w:rsid w:val="007C7D90"/>
    <w:rsid w:val="007D03BC"/>
    <w:rsid w:val="007D03D8"/>
    <w:rsid w:val="007D0B30"/>
    <w:rsid w:val="007D1424"/>
    <w:rsid w:val="007D19B4"/>
    <w:rsid w:val="007D26E7"/>
    <w:rsid w:val="007D3A62"/>
    <w:rsid w:val="007D3DFF"/>
    <w:rsid w:val="007D3FE5"/>
    <w:rsid w:val="007D48FE"/>
    <w:rsid w:val="007D5885"/>
    <w:rsid w:val="007D612A"/>
    <w:rsid w:val="007D6504"/>
    <w:rsid w:val="007E014A"/>
    <w:rsid w:val="007E0191"/>
    <w:rsid w:val="007E0441"/>
    <w:rsid w:val="007E31A7"/>
    <w:rsid w:val="007E363B"/>
    <w:rsid w:val="007E4638"/>
    <w:rsid w:val="007E4744"/>
    <w:rsid w:val="007E4A33"/>
    <w:rsid w:val="007E4DEC"/>
    <w:rsid w:val="007E4EBD"/>
    <w:rsid w:val="007E6151"/>
    <w:rsid w:val="007E7070"/>
    <w:rsid w:val="007E7829"/>
    <w:rsid w:val="007F0096"/>
    <w:rsid w:val="007F0644"/>
    <w:rsid w:val="007F0C94"/>
    <w:rsid w:val="007F0F9C"/>
    <w:rsid w:val="007F15D5"/>
    <w:rsid w:val="007F1CF8"/>
    <w:rsid w:val="007F3199"/>
    <w:rsid w:val="007F32CE"/>
    <w:rsid w:val="007F3F50"/>
    <w:rsid w:val="007F501C"/>
    <w:rsid w:val="007F5F5B"/>
    <w:rsid w:val="007F640D"/>
    <w:rsid w:val="007F7DB6"/>
    <w:rsid w:val="0080000D"/>
    <w:rsid w:val="0080082B"/>
    <w:rsid w:val="00800A65"/>
    <w:rsid w:val="00800A7A"/>
    <w:rsid w:val="008014C1"/>
    <w:rsid w:val="00802837"/>
    <w:rsid w:val="0080374E"/>
    <w:rsid w:val="008038C9"/>
    <w:rsid w:val="008042A4"/>
    <w:rsid w:val="0080497A"/>
    <w:rsid w:val="00804A9A"/>
    <w:rsid w:val="00804B43"/>
    <w:rsid w:val="00804F47"/>
    <w:rsid w:val="00804FD6"/>
    <w:rsid w:val="00805DCD"/>
    <w:rsid w:val="0080648E"/>
    <w:rsid w:val="0080653D"/>
    <w:rsid w:val="008070BD"/>
    <w:rsid w:val="0080734B"/>
    <w:rsid w:val="0081038C"/>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33BB"/>
    <w:rsid w:val="00824183"/>
    <w:rsid w:val="00824985"/>
    <w:rsid w:val="00824A06"/>
    <w:rsid w:val="00824EF6"/>
    <w:rsid w:val="008252F8"/>
    <w:rsid w:val="0082653D"/>
    <w:rsid w:val="008270AA"/>
    <w:rsid w:val="00830858"/>
    <w:rsid w:val="00830CB2"/>
    <w:rsid w:val="00831030"/>
    <w:rsid w:val="00831E1E"/>
    <w:rsid w:val="0083206B"/>
    <w:rsid w:val="0083285C"/>
    <w:rsid w:val="008337A4"/>
    <w:rsid w:val="00834243"/>
    <w:rsid w:val="00834BE4"/>
    <w:rsid w:val="0083565A"/>
    <w:rsid w:val="00835A17"/>
    <w:rsid w:val="00836ABA"/>
    <w:rsid w:val="00836C4A"/>
    <w:rsid w:val="008405C2"/>
    <w:rsid w:val="00840BDB"/>
    <w:rsid w:val="00840CBD"/>
    <w:rsid w:val="008415FA"/>
    <w:rsid w:val="008428EE"/>
    <w:rsid w:val="00843A4E"/>
    <w:rsid w:val="0084412B"/>
    <w:rsid w:val="00844952"/>
    <w:rsid w:val="00844B54"/>
    <w:rsid w:val="00844E50"/>
    <w:rsid w:val="008455C9"/>
    <w:rsid w:val="00845861"/>
    <w:rsid w:val="00846403"/>
    <w:rsid w:val="0084642F"/>
    <w:rsid w:val="0084699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6CF9"/>
    <w:rsid w:val="008674D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6476"/>
    <w:rsid w:val="00887406"/>
    <w:rsid w:val="008901EA"/>
    <w:rsid w:val="00890815"/>
    <w:rsid w:val="00890CED"/>
    <w:rsid w:val="00891038"/>
    <w:rsid w:val="008912A9"/>
    <w:rsid w:val="00893196"/>
    <w:rsid w:val="00893BBD"/>
    <w:rsid w:val="00895F62"/>
    <w:rsid w:val="00896286"/>
    <w:rsid w:val="00896E99"/>
    <w:rsid w:val="00897D5D"/>
    <w:rsid w:val="008A1B18"/>
    <w:rsid w:val="008A2266"/>
    <w:rsid w:val="008A226D"/>
    <w:rsid w:val="008A2617"/>
    <w:rsid w:val="008A2A2E"/>
    <w:rsid w:val="008A30E9"/>
    <w:rsid w:val="008A321C"/>
    <w:rsid w:val="008A37DE"/>
    <w:rsid w:val="008A5B06"/>
    <w:rsid w:val="008A69FE"/>
    <w:rsid w:val="008A7983"/>
    <w:rsid w:val="008B0085"/>
    <w:rsid w:val="008B1452"/>
    <w:rsid w:val="008B15CF"/>
    <w:rsid w:val="008B16D8"/>
    <w:rsid w:val="008B1CB6"/>
    <w:rsid w:val="008B22C7"/>
    <w:rsid w:val="008B265A"/>
    <w:rsid w:val="008B2F29"/>
    <w:rsid w:val="008B3920"/>
    <w:rsid w:val="008B4317"/>
    <w:rsid w:val="008B44C9"/>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2D7"/>
    <w:rsid w:val="008D2949"/>
    <w:rsid w:val="008D3506"/>
    <w:rsid w:val="008D3684"/>
    <w:rsid w:val="008D4FA6"/>
    <w:rsid w:val="008D5CC1"/>
    <w:rsid w:val="008D6753"/>
    <w:rsid w:val="008D6EE2"/>
    <w:rsid w:val="008E0597"/>
    <w:rsid w:val="008E14F3"/>
    <w:rsid w:val="008E1EF2"/>
    <w:rsid w:val="008E22EA"/>
    <w:rsid w:val="008E2E0B"/>
    <w:rsid w:val="008E2F82"/>
    <w:rsid w:val="008E3E84"/>
    <w:rsid w:val="008E46D0"/>
    <w:rsid w:val="008E4C6F"/>
    <w:rsid w:val="008E4E0A"/>
    <w:rsid w:val="008E4E6F"/>
    <w:rsid w:val="008E6217"/>
    <w:rsid w:val="008E68C7"/>
    <w:rsid w:val="008E740B"/>
    <w:rsid w:val="008F0499"/>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27C0"/>
    <w:rsid w:val="00902849"/>
    <w:rsid w:val="00902AB4"/>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54F3"/>
    <w:rsid w:val="00915DFB"/>
    <w:rsid w:val="00917134"/>
    <w:rsid w:val="00917664"/>
    <w:rsid w:val="00917E4B"/>
    <w:rsid w:val="00922CF1"/>
    <w:rsid w:val="00924598"/>
    <w:rsid w:val="0092474F"/>
    <w:rsid w:val="00924B81"/>
    <w:rsid w:val="00925470"/>
    <w:rsid w:val="009254F9"/>
    <w:rsid w:val="00925F80"/>
    <w:rsid w:val="00926885"/>
    <w:rsid w:val="00926DC0"/>
    <w:rsid w:val="00926E08"/>
    <w:rsid w:val="00927389"/>
    <w:rsid w:val="00927D9C"/>
    <w:rsid w:val="009306B4"/>
    <w:rsid w:val="00930A18"/>
    <w:rsid w:val="00930A32"/>
    <w:rsid w:val="00931253"/>
    <w:rsid w:val="0093161A"/>
    <w:rsid w:val="00931871"/>
    <w:rsid w:val="009318BE"/>
    <w:rsid w:val="009322FE"/>
    <w:rsid w:val="0093264F"/>
    <w:rsid w:val="00932695"/>
    <w:rsid w:val="00932740"/>
    <w:rsid w:val="00933057"/>
    <w:rsid w:val="00933531"/>
    <w:rsid w:val="0093399E"/>
    <w:rsid w:val="00934A86"/>
    <w:rsid w:val="00935781"/>
    <w:rsid w:val="00936BC4"/>
    <w:rsid w:val="00936C99"/>
    <w:rsid w:val="0093712E"/>
    <w:rsid w:val="009373D6"/>
    <w:rsid w:val="009377EC"/>
    <w:rsid w:val="00940373"/>
    <w:rsid w:val="009404EA"/>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18CF"/>
    <w:rsid w:val="00972D42"/>
    <w:rsid w:val="009736A7"/>
    <w:rsid w:val="00973C9E"/>
    <w:rsid w:val="0097411B"/>
    <w:rsid w:val="0097422A"/>
    <w:rsid w:val="009742AB"/>
    <w:rsid w:val="00974B76"/>
    <w:rsid w:val="009752CF"/>
    <w:rsid w:val="0097570A"/>
    <w:rsid w:val="009769A5"/>
    <w:rsid w:val="00976B5B"/>
    <w:rsid w:val="00977501"/>
    <w:rsid w:val="0098081D"/>
    <w:rsid w:val="0098088D"/>
    <w:rsid w:val="00980A18"/>
    <w:rsid w:val="00982BA8"/>
    <w:rsid w:val="00982E16"/>
    <w:rsid w:val="00985EF1"/>
    <w:rsid w:val="00986BD1"/>
    <w:rsid w:val="00987231"/>
    <w:rsid w:val="009875E1"/>
    <w:rsid w:val="009875F0"/>
    <w:rsid w:val="009902B5"/>
    <w:rsid w:val="009905EA"/>
    <w:rsid w:val="00991627"/>
    <w:rsid w:val="00992562"/>
    <w:rsid w:val="00992935"/>
    <w:rsid w:val="00993E6B"/>
    <w:rsid w:val="00994049"/>
    <w:rsid w:val="009958CA"/>
    <w:rsid w:val="00997533"/>
    <w:rsid w:val="009A04A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C9D"/>
    <w:rsid w:val="009A6D53"/>
    <w:rsid w:val="009B0007"/>
    <w:rsid w:val="009B0238"/>
    <w:rsid w:val="009B08CD"/>
    <w:rsid w:val="009B11D0"/>
    <w:rsid w:val="009B1AB2"/>
    <w:rsid w:val="009B2BE8"/>
    <w:rsid w:val="009B65E4"/>
    <w:rsid w:val="009B66A1"/>
    <w:rsid w:val="009B770E"/>
    <w:rsid w:val="009C001F"/>
    <w:rsid w:val="009C0145"/>
    <w:rsid w:val="009C2016"/>
    <w:rsid w:val="009C203C"/>
    <w:rsid w:val="009C3941"/>
    <w:rsid w:val="009C40DE"/>
    <w:rsid w:val="009C4C81"/>
    <w:rsid w:val="009C5E13"/>
    <w:rsid w:val="009C6031"/>
    <w:rsid w:val="009C734B"/>
    <w:rsid w:val="009C7DCD"/>
    <w:rsid w:val="009D01F9"/>
    <w:rsid w:val="009D035F"/>
    <w:rsid w:val="009D0491"/>
    <w:rsid w:val="009D0777"/>
    <w:rsid w:val="009D11DF"/>
    <w:rsid w:val="009D1782"/>
    <w:rsid w:val="009D2CB8"/>
    <w:rsid w:val="009D2F9A"/>
    <w:rsid w:val="009D3B88"/>
    <w:rsid w:val="009D5206"/>
    <w:rsid w:val="009D52D1"/>
    <w:rsid w:val="009D6A66"/>
    <w:rsid w:val="009D6C64"/>
    <w:rsid w:val="009D70C0"/>
    <w:rsid w:val="009E05F4"/>
    <w:rsid w:val="009E0A43"/>
    <w:rsid w:val="009E0FD4"/>
    <w:rsid w:val="009E24F4"/>
    <w:rsid w:val="009E2662"/>
    <w:rsid w:val="009E3363"/>
    <w:rsid w:val="009E37B9"/>
    <w:rsid w:val="009E451B"/>
    <w:rsid w:val="009E457F"/>
    <w:rsid w:val="009E4F40"/>
    <w:rsid w:val="009E516E"/>
    <w:rsid w:val="009E5831"/>
    <w:rsid w:val="009E5A02"/>
    <w:rsid w:val="009E5ECD"/>
    <w:rsid w:val="009E67E4"/>
    <w:rsid w:val="009E78C2"/>
    <w:rsid w:val="009F0DD4"/>
    <w:rsid w:val="009F0F55"/>
    <w:rsid w:val="009F11F6"/>
    <w:rsid w:val="009F204A"/>
    <w:rsid w:val="009F2622"/>
    <w:rsid w:val="009F290C"/>
    <w:rsid w:val="009F3E19"/>
    <w:rsid w:val="009F4B16"/>
    <w:rsid w:val="009F4E9C"/>
    <w:rsid w:val="009F5B8B"/>
    <w:rsid w:val="009F61A0"/>
    <w:rsid w:val="009F6457"/>
    <w:rsid w:val="009F665E"/>
    <w:rsid w:val="009F6A9E"/>
    <w:rsid w:val="009F6B0A"/>
    <w:rsid w:val="009F7231"/>
    <w:rsid w:val="009F75A3"/>
    <w:rsid w:val="00A00684"/>
    <w:rsid w:val="00A00941"/>
    <w:rsid w:val="00A02AE4"/>
    <w:rsid w:val="00A034D5"/>
    <w:rsid w:val="00A04836"/>
    <w:rsid w:val="00A0485C"/>
    <w:rsid w:val="00A048E3"/>
    <w:rsid w:val="00A04C70"/>
    <w:rsid w:val="00A05479"/>
    <w:rsid w:val="00A0596A"/>
    <w:rsid w:val="00A061E8"/>
    <w:rsid w:val="00A06432"/>
    <w:rsid w:val="00A06758"/>
    <w:rsid w:val="00A070BE"/>
    <w:rsid w:val="00A076A8"/>
    <w:rsid w:val="00A0792C"/>
    <w:rsid w:val="00A10664"/>
    <w:rsid w:val="00A10B3D"/>
    <w:rsid w:val="00A12044"/>
    <w:rsid w:val="00A13BB6"/>
    <w:rsid w:val="00A14E1F"/>
    <w:rsid w:val="00A1539F"/>
    <w:rsid w:val="00A154A2"/>
    <w:rsid w:val="00A15E64"/>
    <w:rsid w:val="00A17320"/>
    <w:rsid w:val="00A20DD0"/>
    <w:rsid w:val="00A21517"/>
    <w:rsid w:val="00A2206A"/>
    <w:rsid w:val="00A2285C"/>
    <w:rsid w:val="00A22D65"/>
    <w:rsid w:val="00A24804"/>
    <w:rsid w:val="00A25335"/>
    <w:rsid w:val="00A26B49"/>
    <w:rsid w:val="00A27499"/>
    <w:rsid w:val="00A2768E"/>
    <w:rsid w:val="00A27F3F"/>
    <w:rsid w:val="00A31157"/>
    <w:rsid w:val="00A316FE"/>
    <w:rsid w:val="00A3188F"/>
    <w:rsid w:val="00A31BD7"/>
    <w:rsid w:val="00A329E8"/>
    <w:rsid w:val="00A33C2E"/>
    <w:rsid w:val="00A33E06"/>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5A0D"/>
    <w:rsid w:val="00A45A9A"/>
    <w:rsid w:val="00A45CB7"/>
    <w:rsid w:val="00A46071"/>
    <w:rsid w:val="00A46099"/>
    <w:rsid w:val="00A4655B"/>
    <w:rsid w:val="00A47EFE"/>
    <w:rsid w:val="00A505CA"/>
    <w:rsid w:val="00A50740"/>
    <w:rsid w:val="00A509E4"/>
    <w:rsid w:val="00A50A6A"/>
    <w:rsid w:val="00A50C94"/>
    <w:rsid w:val="00A5155B"/>
    <w:rsid w:val="00A53294"/>
    <w:rsid w:val="00A533C3"/>
    <w:rsid w:val="00A54062"/>
    <w:rsid w:val="00A554F8"/>
    <w:rsid w:val="00A600A9"/>
    <w:rsid w:val="00A602E3"/>
    <w:rsid w:val="00A61043"/>
    <w:rsid w:val="00A63023"/>
    <w:rsid w:val="00A642DF"/>
    <w:rsid w:val="00A6494F"/>
    <w:rsid w:val="00A64DB8"/>
    <w:rsid w:val="00A65340"/>
    <w:rsid w:val="00A6563B"/>
    <w:rsid w:val="00A65AF6"/>
    <w:rsid w:val="00A65B1E"/>
    <w:rsid w:val="00A65FDA"/>
    <w:rsid w:val="00A66777"/>
    <w:rsid w:val="00A6699E"/>
    <w:rsid w:val="00A66B54"/>
    <w:rsid w:val="00A6703E"/>
    <w:rsid w:val="00A671E3"/>
    <w:rsid w:val="00A70B09"/>
    <w:rsid w:val="00A70FB8"/>
    <w:rsid w:val="00A71C29"/>
    <w:rsid w:val="00A724AC"/>
    <w:rsid w:val="00A72FD3"/>
    <w:rsid w:val="00A7370A"/>
    <w:rsid w:val="00A739F8"/>
    <w:rsid w:val="00A73F18"/>
    <w:rsid w:val="00A747D1"/>
    <w:rsid w:val="00A757BC"/>
    <w:rsid w:val="00A7582D"/>
    <w:rsid w:val="00A75A75"/>
    <w:rsid w:val="00A76740"/>
    <w:rsid w:val="00A77D5B"/>
    <w:rsid w:val="00A804CE"/>
    <w:rsid w:val="00A80A17"/>
    <w:rsid w:val="00A81295"/>
    <w:rsid w:val="00A842B1"/>
    <w:rsid w:val="00A85526"/>
    <w:rsid w:val="00A86DEE"/>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3BAC"/>
    <w:rsid w:val="00AA3C38"/>
    <w:rsid w:val="00AA3F5C"/>
    <w:rsid w:val="00AA44B4"/>
    <w:rsid w:val="00AA46F6"/>
    <w:rsid w:val="00AA663B"/>
    <w:rsid w:val="00AA682B"/>
    <w:rsid w:val="00AA6D1C"/>
    <w:rsid w:val="00AA7208"/>
    <w:rsid w:val="00AA744F"/>
    <w:rsid w:val="00AB072A"/>
    <w:rsid w:val="00AB0B64"/>
    <w:rsid w:val="00AB0F0D"/>
    <w:rsid w:val="00AB1994"/>
    <w:rsid w:val="00AB1D30"/>
    <w:rsid w:val="00AB1F3C"/>
    <w:rsid w:val="00AB1FDF"/>
    <w:rsid w:val="00AB231D"/>
    <w:rsid w:val="00AB29AC"/>
    <w:rsid w:val="00AB34F7"/>
    <w:rsid w:val="00AB3EAB"/>
    <w:rsid w:val="00AB43F5"/>
    <w:rsid w:val="00AB551E"/>
    <w:rsid w:val="00AB551F"/>
    <w:rsid w:val="00AB6175"/>
    <w:rsid w:val="00AB73DA"/>
    <w:rsid w:val="00AB7D00"/>
    <w:rsid w:val="00AC025A"/>
    <w:rsid w:val="00AC0C67"/>
    <w:rsid w:val="00AC1B14"/>
    <w:rsid w:val="00AC21FC"/>
    <w:rsid w:val="00AC226C"/>
    <w:rsid w:val="00AC2A1B"/>
    <w:rsid w:val="00AC3434"/>
    <w:rsid w:val="00AC3E70"/>
    <w:rsid w:val="00AC3F48"/>
    <w:rsid w:val="00AC4BE3"/>
    <w:rsid w:val="00AC6116"/>
    <w:rsid w:val="00AC6619"/>
    <w:rsid w:val="00AC6CF8"/>
    <w:rsid w:val="00AD0CD9"/>
    <w:rsid w:val="00AD1A08"/>
    <w:rsid w:val="00AD2A12"/>
    <w:rsid w:val="00AD2F34"/>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5AE3"/>
    <w:rsid w:val="00AF5D99"/>
    <w:rsid w:val="00AF784D"/>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0A8"/>
    <w:rsid w:val="00B106BC"/>
    <w:rsid w:val="00B10FB7"/>
    <w:rsid w:val="00B117A7"/>
    <w:rsid w:val="00B118A6"/>
    <w:rsid w:val="00B11F09"/>
    <w:rsid w:val="00B1236F"/>
    <w:rsid w:val="00B13115"/>
    <w:rsid w:val="00B135AE"/>
    <w:rsid w:val="00B14447"/>
    <w:rsid w:val="00B1454E"/>
    <w:rsid w:val="00B14D40"/>
    <w:rsid w:val="00B14F4E"/>
    <w:rsid w:val="00B1676A"/>
    <w:rsid w:val="00B16FB4"/>
    <w:rsid w:val="00B17194"/>
    <w:rsid w:val="00B17D58"/>
    <w:rsid w:val="00B17EF5"/>
    <w:rsid w:val="00B21475"/>
    <w:rsid w:val="00B224CB"/>
    <w:rsid w:val="00B23CD6"/>
    <w:rsid w:val="00B24055"/>
    <w:rsid w:val="00B247CD"/>
    <w:rsid w:val="00B25215"/>
    <w:rsid w:val="00B25DCE"/>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323D"/>
    <w:rsid w:val="00B43B88"/>
    <w:rsid w:val="00B43BF7"/>
    <w:rsid w:val="00B440AF"/>
    <w:rsid w:val="00B4452E"/>
    <w:rsid w:val="00B445E7"/>
    <w:rsid w:val="00B466EC"/>
    <w:rsid w:val="00B47AFC"/>
    <w:rsid w:val="00B50370"/>
    <w:rsid w:val="00B514CE"/>
    <w:rsid w:val="00B519FF"/>
    <w:rsid w:val="00B51F0F"/>
    <w:rsid w:val="00B520DC"/>
    <w:rsid w:val="00B522F9"/>
    <w:rsid w:val="00B528BA"/>
    <w:rsid w:val="00B55B44"/>
    <w:rsid w:val="00B603EB"/>
    <w:rsid w:val="00B6068E"/>
    <w:rsid w:val="00B60BC6"/>
    <w:rsid w:val="00B6112B"/>
    <w:rsid w:val="00B622D2"/>
    <w:rsid w:val="00B62779"/>
    <w:rsid w:val="00B635ED"/>
    <w:rsid w:val="00B636EC"/>
    <w:rsid w:val="00B63DA0"/>
    <w:rsid w:val="00B64D19"/>
    <w:rsid w:val="00B65324"/>
    <w:rsid w:val="00B65EEB"/>
    <w:rsid w:val="00B66385"/>
    <w:rsid w:val="00B669CB"/>
    <w:rsid w:val="00B70ECA"/>
    <w:rsid w:val="00B70EDF"/>
    <w:rsid w:val="00B72A01"/>
    <w:rsid w:val="00B7322F"/>
    <w:rsid w:val="00B735EE"/>
    <w:rsid w:val="00B742CC"/>
    <w:rsid w:val="00B74337"/>
    <w:rsid w:val="00B745FA"/>
    <w:rsid w:val="00B7470C"/>
    <w:rsid w:val="00B74B16"/>
    <w:rsid w:val="00B74D4A"/>
    <w:rsid w:val="00B76565"/>
    <w:rsid w:val="00B7739A"/>
    <w:rsid w:val="00B80473"/>
    <w:rsid w:val="00B8110C"/>
    <w:rsid w:val="00B816C1"/>
    <w:rsid w:val="00B81AC7"/>
    <w:rsid w:val="00B82AA1"/>
    <w:rsid w:val="00B82F66"/>
    <w:rsid w:val="00B84C42"/>
    <w:rsid w:val="00B85117"/>
    <w:rsid w:val="00B85C41"/>
    <w:rsid w:val="00B8736F"/>
    <w:rsid w:val="00B87A93"/>
    <w:rsid w:val="00B90037"/>
    <w:rsid w:val="00B90213"/>
    <w:rsid w:val="00B90604"/>
    <w:rsid w:val="00B919A3"/>
    <w:rsid w:val="00B928E1"/>
    <w:rsid w:val="00B92CA5"/>
    <w:rsid w:val="00B93A9D"/>
    <w:rsid w:val="00B93EE7"/>
    <w:rsid w:val="00B94371"/>
    <w:rsid w:val="00B95B11"/>
    <w:rsid w:val="00B95FBC"/>
    <w:rsid w:val="00B96315"/>
    <w:rsid w:val="00B964F0"/>
    <w:rsid w:val="00BA01DE"/>
    <w:rsid w:val="00BA0283"/>
    <w:rsid w:val="00BA1647"/>
    <w:rsid w:val="00BA1959"/>
    <w:rsid w:val="00BA2B75"/>
    <w:rsid w:val="00BA3FA2"/>
    <w:rsid w:val="00BA4489"/>
    <w:rsid w:val="00BA47FC"/>
    <w:rsid w:val="00BA57A4"/>
    <w:rsid w:val="00BA57F1"/>
    <w:rsid w:val="00BA5943"/>
    <w:rsid w:val="00BA6B45"/>
    <w:rsid w:val="00BA7A4A"/>
    <w:rsid w:val="00BB00CA"/>
    <w:rsid w:val="00BB014E"/>
    <w:rsid w:val="00BB0260"/>
    <w:rsid w:val="00BB06C8"/>
    <w:rsid w:val="00BB126D"/>
    <w:rsid w:val="00BB1A32"/>
    <w:rsid w:val="00BB1D03"/>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5202"/>
    <w:rsid w:val="00BC6989"/>
    <w:rsid w:val="00BC6DA0"/>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1208"/>
    <w:rsid w:val="00BE16DD"/>
    <w:rsid w:val="00BE1819"/>
    <w:rsid w:val="00BE187A"/>
    <w:rsid w:val="00BE25DF"/>
    <w:rsid w:val="00BE2BF9"/>
    <w:rsid w:val="00BE2F7A"/>
    <w:rsid w:val="00BE3595"/>
    <w:rsid w:val="00BE36FF"/>
    <w:rsid w:val="00BE3A38"/>
    <w:rsid w:val="00BE52FB"/>
    <w:rsid w:val="00BF06D6"/>
    <w:rsid w:val="00BF1146"/>
    <w:rsid w:val="00BF31DD"/>
    <w:rsid w:val="00BF3222"/>
    <w:rsid w:val="00BF41F3"/>
    <w:rsid w:val="00BF4B57"/>
    <w:rsid w:val="00BF4F47"/>
    <w:rsid w:val="00BF5220"/>
    <w:rsid w:val="00BF6555"/>
    <w:rsid w:val="00BF6AA4"/>
    <w:rsid w:val="00BF6BB4"/>
    <w:rsid w:val="00BF6C80"/>
    <w:rsid w:val="00BF7E15"/>
    <w:rsid w:val="00C00C02"/>
    <w:rsid w:val="00C01524"/>
    <w:rsid w:val="00C0165A"/>
    <w:rsid w:val="00C01B6D"/>
    <w:rsid w:val="00C02011"/>
    <w:rsid w:val="00C02D12"/>
    <w:rsid w:val="00C04860"/>
    <w:rsid w:val="00C053A8"/>
    <w:rsid w:val="00C06868"/>
    <w:rsid w:val="00C06C4A"/>
    <w:rsid w:val="00C070F2"/>
    <w:rsid w:val="00C0720C"/>
    <w:rsid w:val="00C10CB2"/>
    <w:rsid w:val="00C12420"/>
    <w:rsid w:val="00C1246A"/>
    <w:rsid w:val="00C12721"/>
    <w:rsid w:val="00C12953"/>
    <w:rsid w:val="00C12C08"/>
    <w:rsid w:val="00C12EF2"/>
    <w:rsid w:val="00C13946"/>
    <w:rsid w:val="00C14340"/>
    <w:rsid w:val="00C1453D"/>
    <w:rsid w:val="00C14CE9"/>
    <w:rsid w:val="00C15493"/>
    <w:rsid w:val="00C16299"/>
    <w:rsid w:val="00C16419"/>
    <w:rsid w:val="00C1724B"/>
    <w:rsid w:val="00C17505"/>
    <w:rsid w:val="00C17B86"/>
    <w:rsid w:val="00C20098"/>
    <w:rsid w:val="00C20170"/>
    <w:rsid w:val="00C20620"/>
    <w:rsid w:val="00C20A13"/>
    <w:rsid w:val="00C20CA6"/>
    <w:rsid w:val="00C2150D"/>
    <w:rsid w:val="00C220C7"/>
    <w:rsid w:val="00C233E5"/>
    <w:rsid w:val="00C2404D"/>
    <w:rsid w:val="00C24110"/>
    <w:rsid w:val="00C2426C"/>
    <w:rsid w:val="00C24A38"/>
    <w:rsid w:val="00C2725F"/>
    <w:rsid w:val="00C274B5"/>
    <w:rsid w:val="00C2756E"/>
    <w:rsid w:val="00C27E36"/>
    <w:rsid w:val="00C30611"/>
    <w:rsid w:val="00C33705"/>
    <w:rsid w:val="00C33FCB"/>
    <w:rsid w:val="00C344FA"/>
    <w:rsid w:val="00C353AB"/>
    <w:rsid w:val="00C354A0"/>
    <w:rsid w:val="00C35FD4"/>
    <w:rsid w:val="00C369F4"/>
    <w:rsid w:val="00C36C06"/>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3181"/>
    <w:rsid w:val="00C5425E"/>
    <w:rsid w:val="00C54D95"/>
    <w:rsid w:val="00C54F09"/>
    <w:rsid w:val="00C558B4"/>
    <w:rsid w:val="00C55BD1"/>
    <w:rsid w:val="00C57841"/>
    <w:rsid w:val="00C6125B"/>
    <w:rsid w:val="00C617C7"/>
    <w:rsid w:val="00C61962"/>
    <w:rsid w:val="00C62579"/>
    <w:rsid w:val="00C627C6"/>
    <w:rsid w:val="00C63D17"/>
    <w:rsid w:val="00C63D4A"/>
    <w:rsid w:val="00C64326"/>
    <w:rsid w:val="00C64403"/>
    <w:rsid w:val="00C65404"/>
    <w:rsid w:val="00C666D7"/>
    <w:rsid w:val="00C67914"/>
    <w:rsid w:val="00C67DA4"/>
    <w:rsid w:val="00C67EC6"/>
    <w:rsid w:val="00C67F51"/>
    <w:rsid w:val="00C70556"/>
    <w:rsid w:val="00C718A6"/>
    <w:rsid w:val="00C734FE"/>
    <w:rsid w:val="00C73813"/>
    <w:rsid w:val="00C7385F"/>
    <w:rsid w:val="00C7387E"/>
    <w:rsid w:val="00C74719"/>
    <w:rsid w:val="00C76A1F"/>
    <w:rsid w:val="00C771E5"/>
    <w:rsid w:val="00C7799E"/>
    <w:rsid w:val="00C779CC"/>
    <w:rsid w:val="00C77A49"/>
    <w:rsid w:val="00C77B48"/>
    <w:rsid w:val="00C81062"/>
    <w:rsid w:val="00C815CB"/>
    <w:rsid w:val="00C81C46"/>
    <w:rsid w:val="00C81D96"/>
    <w:rsid w:val="00C82A2A"/>
    <w:rsid w:val="00C832EB"/>
    <w:rsid w:val="00C836AE"/>
    <w:rsid w:val="00C8450D"/>
    <w:rsid w:val="00C8515C"/>
    <w:rsid w:val="00C85ECF"/>
    <w:rsid w:val="00C86F97"/>
    <w:rsid w:val="00C87750"/>
    <w:rsid w:val="00C87CD2"/>
    <w:rsid w:val="00C87CD6"/>
    <w:rsid w:val="00C87E96"/>
    <w:rsid w:val="00C90BF1"/>
    <w:rsid w:val="00C90FD1"/>
    <w:rsid w:val="00C923F3"/>
    <w:rsid w:val="00C92B35"/>
    <w:rsid w:val="00C92E70"/>
    <w:rsid w:val="00C939BB"/>
    <w:rsid w:val="00C93AA3"/>
    <w:rsid w:val="00C952DE"/>
    <w:rsid w:val="00C953AB"/>
    <w:rsid w:val="00C95A11"/>
    <w:rsid w:val="00C96286"/>
    <w:rsid w:val="00C9634A"/>
    <w:rsid w:val="00C96856"/>
    <w:rsid w:val="00C979D0"/>
    <w:rsid w:val="00C97D4A"/>
    <w:rsid w:val="00CA0F0B"/>
    <w:rsid w:val="00CA16D8"/>
    <w:rsid w:val="00CA25C8"/>
    <w:rsid w:val="00CA2CF7"/>
    <w:rsid w:val="00CA2D5F"/>
    <w:rsid w:val="00CA2DB2"/>
    <w:rsid w:val="00CA36BC"/>
    <w:rsid w:val="00CA376A"/>
    <w:rsid w:val="00CA662C"/>
    <w:rsid w:val="00CB0E0D"/>
    <w:rsid w:val="00CB125C"/>
    <w:rsid w:val="00CB26E8"/>
    <w:rsid w:val="00CB2E8D"/>
    <w:rsid w:val="00CB3AFE"/>
    <w:rsid w:val="00CB59B8"/>
    <w:rsid w:val="00CB6EEB"/>
    <w:rsid w:val="00CB70B2"/>
    <w:rsid w:val="00CC0367"/>
    <w:rsid w:val="00CC09EF"/>
    <w:rsid w:val="00CC0BD8"/>
    <w:rsid w:val="00CC1383"/>
    <w:rsid w:val="00CC242A"/>
    <w:rsid w:val="00CC2561"/>
    <w:rsid w:val="00CC275A"/>
    <w:rsid w:val="00CC30F6"/>
    <w:rsid w:val="00CC334F"/>
    <w:rsid w:val="00CC43FE"/>
    <w:rsid w:val="00CC510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01AC"/>
    <w:rsid w:val="00CE2037"/>
    <w:rsid w:val="00CE33D5"/>
    <w:rsid w:val="00CE463D"/>
    <w:rsid w:val="00CE52EA"/>
    <w:rsid w:val="00CE5C81"/>
    <w:rsid w:val="00CE5D10"/>
    <w:rsid w:val="00CE7756"/>
    <w:rsid w:val="00CE7AE1"/>
    <w:rsid w:val="00CE7DE9"/>
    <w:rsid w:val="00CF16D4"/>
    <w:rsid w:val="00CF2042"/>
    <w:rsid w:val="00CF2E1B"/>
    <w:rsid w:val="00CF3179"/>
    <w:rsid w:val="00CF3525"/>
    <w:rsid w:val="00CF3824"/>
    <w:rsid w:val="00CF3DDA"/>
    <w:rsid w:val="00CF3E42"/>
    <w:rsid w:val="00CF40F8"/>
    <w:rsid w:val="00CF50C3"/>
    <w:rsid w:val="00D0060B"/>
    <w:rsid w:val="00D00846"/>
    <w:rsid w:val="00D01508"/>
    <w:rsid w:val="00D0245E"/>
    <w:rsid w:val="00D026CC"/>
    <w:rsid w:val="00D034D2"/>
    <w:rsid w:val="00D03CAA"/>
    <w:rsid w:val="00D0420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D6C"/>
    <w:rsid w:val="00D3044E"/>
    <w:rsid w:val="00D307BE"/>
    <w:rsid w:val="00D30F2B"/>
    <w:rsid w:val="00D30FFF"/>
    <w:rsid w:val="00D31405"/>
    <w:rsid w:val="00D31743"/>
    <w:rsid w:val="00D330D3"/>
    <w:rsid w:val="00D3350C"/>
    <w:rsid w:val="00D338FD"/>
    <w:rsid w:val="00D33D7A"/>
    <w:rsid w:val="00D341EF"/>
    <w:rsid w:val="00D344A2"/>
    <w:rsid w:val="00D35046"/>
    <w:rsid w:val="00D351FD"/>
    <w:rsid w:val="00D362D9"/>
    <w:rsid w:val="00D36681"/>
    <w:rsid w:val="00D36A8A"/>
    <w:rsid w:val="00D374B6"/>
    <w:rsid w:val="00D374CF"/>
    <w:rsid w:val="00D37536"/>
    <w:rsid w:val="00D37B21"/>
    <w:rsid w:val="00D400CB"/>
    <w:rsid w:val="00D40B3E"/>
    <w:rsid w:val="00D41381"/>
    <w:rsid w:val="00D438C7"/>
    <w:rsid w:val="00D43BD3"/>
    <w:rsid w:val="00D444A8"/>
    <w:rsid w:val="00D4621C"/>
    <w:rsid w:val="00D4698F"/>
    <w:rsid w:val="00D4755F"/>
    <w:rsid w:val="00D478D5"/>
    <w:rsid w:val="00D47D17"/>
    <w:rsid w:val="00D51584"/>
    <w:rsid w:val="00D515EC"/>
    <w:rsid w:val="00D53BC4"/>
    <w:rsid w:val="00D53C92"/>
    <w:rsid w:val="00D54623"/>
    <w:rsid w:val="00D54730"/>
    <w:rsid w:val="00D54940"/>
    <w:rsid w:val="00D55A0F"/>
    <w:rsid w:val="00D563FF"/>
    <w:rsid w:val="00D56445"/>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1C52"/>
    <w:rsid w:val="00D71F81"/>
    <w:rsid w:val="00D727F6"/>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DAB"/>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0802"/>
    <w:rsid w:val="00DB088E"/>
    <w:rsid w:val="00DB10D1"/>
    <w:rsid w:val="00DB17CD"/>
    <w:rsid w:val="00DB1C00"/>
    <w:rsid w:val="00DB3552"/>
    <w:rsid w:val="00DB3693"/>
    <w:rsid w:val="00DB3843"/>
    <w:rsid w:val="00DB4138"/>
    <w:rsid w:val="00DB4275"/>
    <w:rsid w:val="00DB46F2"/>
    <w:rsid w:val="00DB47CB"/>
    <w:rsid w:val="00DB4F41"/>
    <w:rsid w:val="00DB74DA"/>
    <w:rsid w:val="00DB7B39"/>
    <w:rsid w:val="00DB7CE1"/>
    <w:rsid w:val="00DC0400"/>
    <w:rsid w:val="00DC04EC"/>
    <w:rsid w:val="00DC0970"/>
    <w:rsid w:val="00DC0C3B"/>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1433"/>
    <w:rsid w:val="00DD183C"/>
    <w:rsid w:val="00DD192D"/>
    <w:rsid w:val="00DD2246"/>
    <w:rsid w:val="00DD24A2"/>
    <w:rsid w:val="00DD3D33"/>
    <w:rsid w:val="00DD4675"/>
    <w:rsid w:val="00DD482B"/>
    <w:rsid w:val="00DD58A1"/>
    <w:rsid w:val="00DD7A8D"/>
    <w:rsid w:val="00DE0323"/>
    <w:rsid w:val="00DE149E"/>
    <w:rsid w:val="00DE174B"/>
    <w:rsid w:val="00DE2058"/>
    <w:rsid w:val="00DE2256"/>
    <w:rsid w:val="00DE3067"/>
    <w:rsid w:val="00DE394D"/>
    <w:rsid w:val="00DE3CC4"/>
    <w:rsid w:val="00DE5F5F"/>
    <w:rsid w:val="00DE7617"/>
    <w:rsid w:val="00DE7A80"/>
    <w:rsid w:val="00DF1A56"/>
    <w:rsid w:val="00DF1B5A"/>
    <w:rsid w:val="00DF310F"/>
    <w:rsid w:val="00DF3134"/>
    <w:rsid w:val="00DF3BCE"/>
    <w:rsid w:val="00DF4A8C"/>
    <w:rsid w:val="00DF54DA"/>
    <w:rsid w:val="00DF554A"/>
    <w:rsid w:val="00DF580B"/>
    <w:rsid w:val="00DF7486"/>
    <w:rsid w:val="00DF753A"/>
    <w:rsid w:val="00DF7B5B"/>
    <w:rsid w:val="00E00A53"/>
    <w:rsid w:val="00E010CD"/>
    <w:rsid w:val="00E015C8"/>
    <w:rsid w:val="00E02453"/>
    <w:rsid w:val="00E02D76"/>
    <w:rsid w:val="00E02DEC"/>
    <w:rsid w:val="00E042B7"/>
    <w:rsid w:val="00E04BF4"/>
    <w:rsid w:val="00E04CB9"/>
    <w:rsid w:val="00E05F16"/>
    <w:rsid w:val="00E06C64"/>
    <w:rsid w:val="00E071E4"/>
    <w:rsid w:val="00E07829"/>
    <w:rsid w:val="00E07C44"/>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1E5"/>
    <w:rsid w:val="00E17269"/>
    <w:rsid w:val="00E20FD0"/>
    <w:rsid w:val="00E22318"/>
    <w:rsid w:val="00E22416"/>
    <w:rsid w:val="00E22661"/>
    <w:rsid w:val="00E229A9"/>
    <w:rsid w:val="00E22C03"/>
    <w:rsid w:val="00E24272"/>
    <w:rsid w:val="00E2507C"/>
    <w:rsid w:val="00E2564F"/>
    <w:rsid w:val="00E256A2"/>
    <w:rsid w:val="00E25E16"/>
    <w:rsid w:val="00E26055"/>
    <w:rsid w:val="00E269F4"/>
    <w:rsid w:val="00E2788A"/>
    <w:rsid w:val="00E27F05"/>
    <w:rsid w:val="00E27FB3"/>
    <w:rsid w:val="00E30852"/>
    <w:rsid w:val="00E30F08"/>
    <w:rsid w:val="00E3138F"/>
    <w:rsid w:val="00E31ACC"/>
    <w:rsid w:val="00E31C35"/>
    <w:rsid w:val="00E32B93"/>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69C3"/>
    <w:rsid w:val="00E472D4"/>
    <w:rsid w:val="00E47306"/>
    <w:rsid w:val="00E5030B"/>
    <w:rsid w:val="00E512C4"/>
    <w:rsid w:val="00E513ED"/>
    <w:rsid w:val="00E51900"/>
    <w:rsid w:val="00E51F54"/>
    <w:rsid w:val="00E51F75"/>
    <w:rsid w:val="00E5241B"/>
    <w:rsid w:val="00E530BF"/>
    <w:rsid w:val="00E534DE"/>
    <w:rsid w:val="00E53E21"/>
    <w:rsid w:val="00E54F4E"/>
    <w:rsid w:val="00E554A7"/>
    <w:rsid w:val="00E566B1"/>
    <w:rsid w:val="00E56A6C"/>
    <w:rsid w:val="00E56D77"/>
    <w:rsid w:val="00E615E1"/>
    <w:rsid w:val="00E61CB2"/>
    <w:rsid w:val="00E62949"/>
    <w:rsid w:val="00E62A7A"/>
    <w:rsid w:val="00E62C71"/>
    <w:rsid w:val="00E62CBD"/>
    <w:rsid w:val="00E631DC"/>
    <w:rsid w:val="00E63A96"/>
    <w:rsid w:val="00E63D2A"/>
    <w:rsid w:val="00E63D7C"/>
    <w:rsid w:val="00E64304"/>
    <w:rsid w:val="00E6524B"/>
    <w:rsid w:val="00E654C4"/>
    <w:rsid w:val="00E65B72"/>
    <w:rsid w:val="00E67F79"/>
    <w:rsid w:val="00E7112E"/>
    <w:rsid w:val="00E7116C"/>
    <w:rsid w:val="00E7180E"/>
    <w:rsid w:val="00E71A9E"/>
    <w:rsid w:val="00E71C12"/>
    <w:rsid w:val="00E72315"/>
    <w:rsid w:val="00E7231C"/>
    <w:rsid w:val="00E735E2"/>
    <w:rsid w:val="00E73EA7"/>
    <w:rsid w:val="00E74488"/>
    <w:rsid w:val="00E75B92"/>
    <w:rsid w:val="00E77ACB"/>
    <w:rsid w:val="00E803EC"/>
    <w:rsid w:val="00E804AF"/>
    <w:rsid w:val="00E80D20"/>
    <w:rsid w:val="00E816E8"/>
    <w:rsid w:val="00E82683"/>
    <w:rsid w:val="00E829A7"/>
    <w:rsid w:val="00E82ADE"/>
    <w:rsid w:val="00E831FD"/>
    <w:rsid w:val="00E83475"/>
    <w:rsid w:val="00E835A9"/>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418E"/>
    <w:rsid w:val="00EA7B8F"/>
    <w:rsid w:val="00EB0AD3"/>
    <w:rsid w:val="00EB0E9B"/>
    <w:rsid w:val="00EB0ED8"/>
    <w:rsid w:val="00EB34DB"/>
    <w:rsid w:val="00EB4413"/>
    <w:rsid w:val="00EB4682"/>
    <w:rsid w:val="00EB51F5"/>
    <w:rsid w:val="00EB539C"/>
    <w:rsid w:val="00EB54EA"/>
    <w:rsid w:val="00EB59E4"/>
    <w:rsid w:val="00EB63A7"/>
    <w:rsid w:val="00EB6CB6"/>
    <w:rsid w:val="00EB7457"/>
    <w:rsid w:val="00EB7904"/>
    <w:rsid w:val="00EB7F84"/>
    <w:rsid w:val="00EC09BF"/>
    <w:rsid w:val="00EC128B"/>
    <w:rsid w:val="00EC1BCD"/>
    <w:rsid w:val="00EC238D"/>
    <w:rsid w:val="00EC255D"/>
    <w:rsid w:val="00EC2A91"/>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C9"/>
    <w:rsid w:val="00ED1074"/>
    <w:rsid w:val="00ED1105"/>
    <w:rsid w:val="00ED1983"/>
    <w:rsid w:val="00ED1987"/>
    <w:rsid w:val="00ED3D6E"/>
    <w:rsid w:val="00ED4D30"/>
    <w:rsid w:val="00ED5B99"/>
    <w:rsid w:val="00ED6B20"/>
    <w:rsid w:val="00ED7020"/>
    <w:rsid w:val="00EE1859"/>
    <w:rsid w:val="00EE1BA3"/>
    <w:rsid w:val="00EE1F53"/>
    <w:rsid w:val="00EE240E"/>
    <w:rsid w:val="00EE260A"/>
    <w:rsid w:val="00EE2A06"/>
    <w:rsid w:val="00EE2CD6"/>
    <w:rsid w:val="00EE33C1"/>
    <w:rsid w:val="00EE3C2D"/>
    <w:rsid w:val="00EE3C8F"/>
    <w:rsid w:val="00EE4BFD"/>
    <w:rsid w:val="00EE513B"/>
    <w:rsid w:val="00EE5168"/>
    <w:rsid w:val="00EE6B3C"/>
    <w:rsid w:val="00EE6CFE"/>
    <w:rsid w:val="00EE74D1"/>
    <w:rsid w:val="00EE7F89"/>
    <w:rsid w:val="00EF001D"/>
    <w:rsid w:val="00EF0896"/>
    <w:rsid w:val="00EF1135"/>
    <w:rsid w:val="00EF2D1D"/>
    <w:rsid w:val="00EF344D"/>
    <w:rsid w:val="00EF4883"/>
    <w:rsid w:val="00EF534C"/>
    <w:rsid w:val="00EF71C9"/>
    <w:rsid w:val="00EF72D1"/>
    <w:rsid w:val="00F00AC1"/>
    <w:rsid w:val="00F0247E"/>
    <w:rsid w:val="00F02860"/>
    <w:rsid w:val="00F02EF9"/>
    <w:rsid w:val="00F03523"/>
    <w:rsid w:val="00F05CE4"/>
    <w:rsid w:val="00F0666B"/>
    <w:rsid w:val="00F074E4"/>
    <w:rsid w:val="00F106EE"/>
    <w:rsid w:val="00F10E09"/>
    <w:rsid w:val="00F1128E"/>
    <w:rsid w:val="00F12C5A"/>
    <w:rsid w:val="00F13724"/>
    <w:rsid w:val="00F139A1"/>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2762"/>
    <w:rsid w:val="00F23488"/>
    <w:rsid w:val="00F23842"/>
    <w:rsid w:val="00F24E2E"/>
    <w:rsid w:val="00F2682D"/>
    <w:rsid w:val="00F26C79"/>
    <w:rsid w:val="00F26DE1"/>
    <w:rsid w:val="00F26E9C"/>
    <w:rsid w:val="00F26FDA"/>
    <w:rsid w:val="00F2709A"/>
    <w:rsid w:val="00F27487"/>
    <w:rsid w:val="00F304B0"/>
    <w:rsid w:val="00F30B4A"/>
    <w:rsid w:val="00F30B57"/>
    <w:rsid w:val="00F30F4C"/>
    <w:rsid w:val="00F31722"/>
    <w:rsid w:val="00F32ABE"/>
    <w:rsid w:val="00F339F9"/>
    <w:rsid w:val="00F33D14"/>
    <w:rsid w:val="00F341D6"/>
    <w:rsid w:val="00F34E95"/>
    <w:rsid w:val="00F36704"/>
    <w:rsid w:val="00F369B0"/>
    <w:rsid w:val="00F36DB1"/>
    <w:rsid w:val="00F37497"/>
    <w:rsid w:val="00F374E2"/>
    <w:rsid w:val="00F400A6"/>
    <w:rsid w:val="00F40EB3"/>
    <w:rsid w:val="00F43845"/>
    <w:rsid w:val="00F44463"/>
    <w:rsid w:val="00F44B7C"/>
    <w:rsid w:val="00F44EF3"/>
    <w:rsid w:val="00F456DB"/>
    <w:rsid w:val="00F45F47"/>
    <w:rsid w:val="00F4634C"/>
    <w:rsid w:val="00F468D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012B"/>
    <w:rsid w:val="00F71983"/>
    <w:rsid w:val="00F721B8"/>
    <w:rsid w:val="00F721F6"/>
    <w:rsid w:val="00F72652"/>
    <w:rsid w:val="00F72A81"/>
    <w:rsid w:val="00F72C31"/>
    <w:rsid w:val="00F72F05"/>
    <w:rsid w:val="00F73AFC"/>
    <w:rsid w:val="00F74CC1"/>
    <w:rsid w:val="00F75AC6"/>
    <w:rsid w:val="00F7664E"/>
    <w:rsid w:val="00F766AE"/>
    <w:rsid w:val="00F77919"/>
    <w:rsid w:val="00F80624"/>
    <w:rsid w:val="00F806E3"/>
    <w:rsid w:val="00F8118E"/>
    <w:rsid w:val="00F81CCF"/>
    <w:rsid w:val="00F82283"/>
    <w:rsid w:val="00F82C95"/>
    <w:rsid w:val="00F832E1"/>
    <w:rsid w:val="00F83618"/>
    <w:rsid w:val="00F84658"/>
    <w:rsid w:val="00F8500D"/>
    <w:rsid w:val="00F85177"/>
    <w:rsid w:val="00F854CA"/>
    <w:rsid w:val="00F856D8"/>
    <w:rsid w:val="00F85BF2"/>
    <w:rsid w:val="00F86098"/>
    <w:rsid w:val="00F8703F"/>
    <w:rsid w:val="00F87844"/>
    <w:rsid w:val="00F87B33"/>
    <w:rsid w:val="00F87E69"/>
    <w:rsid w:val="00F901D5"/>
    <w:rsid w:val="00F90694"/>
    <w:rsid w:val="00F9300F"/>
    <w:rsid w:val="00F953B2"/>
    <w:rsid w:val="00F9546C"/>
    <w:rsid w:val="00F95C1F"/>
    <w:rsid w:val="00F9668A"/>
    <w:rsid w:val="00F96804"/>
    <w:rsid w:val="00F96C0E"/>
    <w:rsid w:val="00F97342"/>
    <w:rsid w:val="00F97A1B"/>
    <w:rsid w:val="00F97D07"/>
    <w:rsid w:val="00F97D23"/>
    <w:rsid w:val="00FA0051"/>
    <w:rsid w:val="00FA00BE"/>
    <w:rsid w:val="00FA017A"/>
    <w:rsid w:val="00FA18CA"/>
    <w:rsid w:val="00FA1C16"/>
    <w:rsid w:val="00FA2185"/>
    <w:rsid w:val="00FA2E1F"/>
    <w:rsid w:val="00FA3465"/>
    <w:rsid w:val="00FA4C6E"/>
    <w:rsid w:val="00FA563B"/>
    <w:rsid w:val="00FA5642"/>
    <w:rsid w:val="00FA565A"/>
    <w:rsid w:val="00FA5A19"/>
    <w:rsid w:val="00FA6D28"/>
    <w:rsid w:val="00FA7DB8"/>
    <w:rsid w:val="00FA7F18"/>
    <w:rsid w:val="00FB05C3"/>
    <w:rsid w:val="00FB0C22"/>
    <w:rsid w:val="00FB0F26"/>
    <w:rsid w:val="00FB3F87"/>
    <w:rsid w:val="00FB4256"/>
    <w:rsid w:val="00FB4389"/>
    <w:rsid w:val="00FB45A0"/>
    <w:rsid w:val="00FB4AD3"/>
    <w:rsid w:val="00FB4DD2"/>
    <w:rsid w:val="00FB561C"/>
    <w:rsid w:val="00FB6F5D"/>
    <w:rsid w:val="00FB76F9"/>
    <w:rsid w:val="00FC022D"/>
    <w:rsid w:val="00FC085B"/>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D77B1"/>
    <w:rsid w:val="00FE1A21"/>
    <w:rsid w:val="00FE1C1E"/>
    <w:rsid w:val="00FE20DA"/>
    <w:rsid w:val="00FE2E44"/>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E6E7F"/>
    <w:rsid w:val="00FF0687"/>
    <w:rsid w:val="00FF14A9"/>
    <w:rsid w:val="00FF15E1"/>
    <w:rsid w:val="00FF2E28"/>
    <w:rsid w:val="00FF30C6"/>
    <w:rsid w:val="00FF3361"/>
    <w:rsid w:val="00FF36EF"/>
    <w:rsid w:val="00FF43D9"/>
    <w:rsid w:val="00FF4DB8"/>
    <w:rsid w:val="00FF4E69"/>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38B0BC"/>
  <w15:docId w15:val="{F1B2A6D8-0699-49E0-8F89-4CD98B4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 w:id="372005459">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1693845217">
              <w:marLeft w:val="0"/>
              <w:marRight w:val="0"/>
              <w:marTop w:val="0"/>
              <w:marBottom w:val="0"/>
              <w:divBdr>
                <w:top w:val="none" w:sz="0" w:space="0" w:color="auto"/>
                <w:left w:val="none" w:sz="0" w:space="0" w:color="auto"/>
                <w:bottom w:val="none" w:sz="0" w:space="0" w:color="auto"/>
                <w:right w:val="none" w:sz="0" w:space="0" w:color="auto"/>
              </w:divBdr>
            </w:div>
            <w:div w:id="809906992">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2067945648">
              <w:marLeft w:val="0"/>
              <w:marRight w:val="0"/>
              <w:marTop w:val="0"/>
              <w:marBottom w:val="0"/>
              <w:divBdr>
                <w:top w:val="none" w:sz="0" w:space="0" w:color="auto"/>
                <w:left w:val="none" w:sz="0" w:space="0" w:color="auto"/>
                <w:bottom w:val="none" w:sz="0" w:space="0" w:color="auto"/>
                <w:right w:val="none" w:sz="0" w:space="0" w:color="auto"/>
              </w:divBdr>
            </w:div>
            <w:div w:id="182789128">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 w:id="501089267">
          <w:marLeft w:val="0"/>
          <w:marRight w:val="0"/>
          <w:marTop w:val="0"/>
          <w:marBottom w:val="0"/>
          <w:divBdr>
            <w:top w:val="none" w:sz="0" w:space="0" w:color="auto"/>
            <w:left w:val="none" w:sz="0" w:space="0" w:color="auto"/>
            <w:bottom w:val="none" w:sz="0" w:space="0" w:color="auto"/>
            <w:right w:val="none" w:sz="0" w:space="0" w:color="auto"/>
          </w:divBdr>
          <w:divsChild>
            <w:div w:id="1521772825">
              <w:marLeft w:val="0"/>
              <w:marRight w:val="0"/>
              <w:marTop w:val="0"/>
              <w:marBottom w:val="0"/>
              <w:divBdr>
                <w:top w:val="none" w:sz="0" w:space="0" w:color="auto"/>
                <w:left w:val="none" w:sz="0" w:space="0" w:color="auto"/>
                <w:bottom w:val="none" w:sz="0" w:space="0" w:color="auto"/>
                <w:right w:val="none" w:sz="0" w:space="0" w:color="auto"/>
              </w:divBdr>
            </w:div>
            <w:div w:id="395977027">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60521715">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2114863595">
                  <w:marLeft w:val="0"/>
                  <w:marRight w:val="0"/>
                  <w:marTop w:val="0"/>
                  <w:marBottom w:val="0"/>
                  <w:divBdr>
                    <w:top w:val="none" w:sz="0" w:space="0" w:color="auto"/>
                    <w:left w:val="none" w:sz="0" w:space="0" w:color="auto"/>
                    <w:bottom w:val="none" w:sz="0" w:space="0" w:color="auto"/>
                    <w:right w:val="none" w:sz="0" w:space="0" w:color="auto"/>
                  </w:divBdr>
                </w:div>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723218773">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4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50316275">
          <w:marLeft w:val="0"/>
          <w:marRight w:val="0"/>
          <w:marTop w:val="0"/>
          <w:marBottom w:val="0"/>
          <w:divBdr>
            <w:top w:val="none" w:sz="0" w:space="0" w:color="auto"/>
            <w:left w:val="none" w:sz="0" w:space="0" w:color="auto"/>
            <w:bottom w:val="none" w:sz="0" w:space="0" w:color="auto"/>
            <w:right w:val="none" w:sz="0" w:space="0" w:color="auto"/>
          </w:divBdr>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6438625">
          <w:marLeft w:val="0"/>
          <w:marRight w:val="0"/>
          <w:marTop w:val="120"/>
          <w:marBottom w:val="0"/>
          <w:divBdr>
            <w:top w:val="none" w:sz="0" w:space="0" w:color="auto"/>
            <w:left w:val="none" w:sz="0" w:space="0" w:color="auto"/>
            <w:bottom w:val="none" w:sz="0" w:space="0" w:color="auto"/>
            <w:right w:val="none" w:sz="0" w:space="0" w:color="auto"/>
          </w:divBdr>
          <w:divsChild>
            <w:div w:id="106575933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524097581">
              <w:marLeft w:val="0"/>
              <w:marRight w:val="0"/>
              <w:marTop w:val="0"/>
              <w:marBottom w:val="0"/>
              <w:divBdr>
                <w:top w:val="none" w:sz="0" w:space="0" w:color="auto"/>
                <w:left w:val="none" w:sz="0" w:space="0" w:color="auto"/>
                <w:bottom w:val="none" w:sz="0" w:space="0" w:color="auto"/>
                <w:right w:val="none" w:sz="0" w:space="0" w:color="auto"/>
              </w:divBdr>
            </w:div>
          </w:divsChild>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1071272609">
          <w:marLeft w:val="0"/>
          <w:marRight w:val="0"/>
          <w:marTop w:val="0"/>
          <w:marBottom w:val="0"/>
          <w:divBdr>
            <w:top w:val="none" w:sz="0" w:space="0" w:color="auto"/>
            <w:left w:val="none" w:sz="0" w:space="0" w:color="auto"/>
            <w:bottom w:val="none" w:sz="0" w:space="0" w:color="auto"/>
            <w:right w:val="none" w:sz="0" w:space="0" w:color="auto"/>
          </w:divBdr>
        </w:div>
        <w:div w:id="221646859">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sChild>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780684569">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 w:id="247620817">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1324970269">
          <w:marLeft w:val="0"/>
          <w:marRight w:val="0"/>
          <w:marTop w:val="0"/>
          <w:marBottom w:val="0"/>
          <w:divBdr>
            <w:top w:val="none" w:sz="0" w:space="0" w:color="auto"/>
            <w:left w:val="none" w:sz="0" w:space="0" w:color="auto"/>
            <w:bottom w:val="none" w:sz="0" w:space="0" w:color="auto"/>
            <w:right w:val="none" w:sz="0" w:space="0" w:color="auto"/>
          </w:divBdr>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2012370383">
          <w:marLeft w:val="0"/>
          <w:marRight w:val="0"/>
          <w:marTop w:val="0"/>
          <w:marBottom w:val="0"/>
          <w:divBdr>
            <w:top w:val="none" w:sz="0" w:space="0" w:color="auto"/>
            <w:left w:val="none" w:sz="0" w:space="0" w:color="auto"/>
            <w:bottom w:val="none" w:sz="0" w:space="0" w:color="auto"/>
            <w:right w:val="none" w:sz="0" w:space="0" w:color="auto"/>
          </w:divBdr>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613247075">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433794744">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79184730">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sChild>
        </w:div>
        <w:div w:id="1118601133">
          <w:marLeft w:val="0"/>
          <w:marRight w:val="0"/>
          <w:marTop w:val="0"/>
          <w:marBottom w:val="0"/>
          <w:divBdr>
            <w:top w:val="none" w:sz="0" w:space="0" w:color="auto"/>
            <w:left w:val="none" w:sz="0" w:space="0" w:color="auto"/>
            <w:bottom w:val="none" w:sz="0" w:space="0" w:color="auto"/>
            <w:right w:val="none" w:sz="0" w:space="0" w:color="auto"/>
          </w:divBdr>
        </w:div>
        <w:div w:id="107389048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921478447">
          <w:marLeft w:val="0"/>
          <w:marRight w:val="0"/>
          <w:marTop w:val="0"/>
          <w:marBottom w:val="0"/>
          <w:divBdr>
            <w:top w:val="none" w:sz="0" w:space="0" w:color="auto"/>
            <w:left w:val="none" w:sz="0" w:space="0" w:color="auto"/>
            <w:bottom w:val="none" w:sz="0" w:space="0" w:color="auto"/>
            <w:right w:val="none" w:sz="0" w:space="0" w:color="auto"/>
          </w:divBdr>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1345862969">
          <w:marLeft w:val="0"/>
          <w:marRight w:val="0"/>
          <w:marTop w:val="0"/>
          <w:marBottom w:val="0"/>
          <w:divBdr>
            <w:top w:val="none" w:sz="0" w:space="0" w:color="auto"/>
            <w:left w:val="none" w:sz="0" w:space="0" w:color="auto"/>
            <w:bottom w:val="none" w:sz="0" w:space="0" w:color="auto"/>
            <w:right w:val="none" w:sz="0" w:space="0" w:color="auto"/>
          </w:divBdr>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050182595">
          <w:marLeft w:val="0"/>
          <w:marRight w:val="0"/>
          <w:marTop w:val="0"/>
          <w:marBottom w:val="0"/>
          <w:divBdr>
            <w:top w:val="none" w:sz="0" w:space="0" w:color="auto"/>
            <w:left w:val="none" w:sz="0" w:space="0" w:color="auto"/>
            <w:bottom w:val="none" w:sz="0" w:space="0" w:color="auto"/>
            <w:right w:val="none" w:sz="0" w:space="0" w:color="auto"/>
          </w:divBdr>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145124310">
          <w:marLeft w:val="0"/>
          <w:marRight w:val="0"/>
          <w:marTop w:val="0"/>
          <w:marBottom w:val="0"/>
          <w:divBdr>
            <w:top w:val="none" w:sz="0" w:space="0" w:color="auto"/>
            <w:left w:val="none" w:sz="0" w:space="0" w:color="auto"/>
            <w:bottom w:val="none" w:sz="0" w:space="0" w:color="auto"/>
            <w:right w:val="none" w:sz="0" w:space="0" w:color="auto"/>
          </w:divBdr>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1255016299">
          <w:marLeft w:val="0"/>
          <w:marRight w:val="0"/>
          <w:marTop w:val="0"/>
          <w:marBottom w:val="0"/>
          <w:divBdr>
            <w:top w:val="none" w:sz="0" w:space="0" w:color="auto"/>
            <w:left w:val="none" w:sz="0" w:space="0" w:color="auto"/>
            <w:bottom w:val="none" w:sz="0" w:space="0" w:color="auto"/>
            <w:right w:val="none" w:sz="0" w:space="0" w:color="auto"/>
          </w:divBdr>
        </w:div>
        <w:div w:id="727150603">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518783198">
          <w:marLeft w:val="0"/>
          <w:marRight w:val="0"/>
          <w:marTop w:val="0"/>
          <w:marBottom w:val="0"/>
          <w:divBdr>
            <w:top w:val="none" w:sz="0" w:space="0" w:color="auto"/>
            <w:left w:val="none" w:sz="0" w:space="0" w:color="auto"/>
            <w:bottom w:val="none" w:sz="0" w:space="0" w:color="auto"/>
            <w:right w:val="none" w:sz="0" w:space="0" w:color="auto"/>
          </w:divBdr>
        </w:div>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102723689">
          <w:marLeft w:val="0"/>
          <w:marRight w:val="0"/>
          <w:marTop w:val="0"/>
          <w:marBottom w:val="0"/>
          <w:divBdr>
            <w:top w:val="none" w:sz="0" w:space="0" w:color="auto"/>
            <w:left w:val="none" w:sz="0" w:space="0" w:color="auto"/>
            <w:bottom w:val="none" w:sz="0" w:space="0" w:color="auto"/>
            <w:right w:val="none" w:sz="0" w:space="0" w:color="auto"/>
          </w:divBdr>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486559712">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919605493">
          <w:marLeft w:val="0"/>
          <w:marRight w:val="0"/>
          <w:marTop w:val="0"/>
          <w:marBottom w:val="0"/>
          <w:divBdr>
            <w:top w:val="none" w:sz="0" w:space="0" w:color="auto"/>
            <w:left w:val="none" w:sz="0" w:space="0" w:color="auto"/>
            <w:bottom w:val="none" w:sz="0" w:space="0" w:color="auto"/>
            <w:right w:val="none" w:sz="0" w:space="0" w:color="auto"/>
          </w:divBdr>
        </w:div>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990598476">
          <w:marLeft w:val="0"/>
          <w:marRight w:val="0"/>
          <w:marTop w:val="0"/>
          <w:marBottom w:val="0"/>
          <w:divBdr>
            <w:top w:val="none" w:sz="0" w:space="0" w:color="auto"/>
            <w:left w:val="none" w:sz="0" w:space="0" w:color="auto"/>
            <w:bottom w:val="none" w:sz="0" w:space="0" w:color="auto"/>
            <w:right w:val="none" w:sz="0" w:space="0" w:color="auto"/>
          </w:divBdr>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079">
          <w:marLeft w:val="0"/>
          <w:marRight w:val="0"/>
          <w:marTop w:val="0"/>
          <w:marBottom w:val="0"/>
          <w:divBdr>
            <w:top w:val="none" w:sz="0" w:space="0" w:color="auto"/>
            <w:left w:val="none" w:sz="0" w:space="0" w:color="auto"/>
            <w:bottom w:val="none" w:sz="0" w:space="0" w:color="auto"/>
            <w:right w:val="none" w:sz="0" w:space="0" w:color="auto"/>
          </w:divBdr>
        </w:div>
        <w:div w:id="438723683">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1908954178">
          <w:marLeft w:val="0"/>
          <w:marRight w:val="0"/>
          <w:marTop w:val="0"/>
          <w:marBottom w:val="0"/>
          <w:divBdr>
            <w:top w:val="none" w:sz="0" w:space="0" w:color="auto"/>
            <w:left w:val="none" w:sz="0" w:space="0" w:color="auto"/>
            <w:bottom w:val="none" w:sz="0" w:space="0" w:color="auto"/>
            <w:right w:val="none" w:sz="0" w:space="0" w:color="auto"/>
          </w:divBdr>
        </w:div>
        <w:div w:id="96141712">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 w:id="1239172004">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18818222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sChild>
        </w:div>
        <w:div w:id="1519348093">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71515590">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90592484">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stagram.com/nhsfife" TargetMode="External"/><Relationship Id="rId18" Type="http://schemas.openxmlformats.org/officeDocument/2006/relationships/hyperlink" Target="http://www.nhsfife.org/dropin" TargetMode="External"/><Relationship Id="rId26" Type="http://schemas.openxmlformats.org/officeDocument/2006/relationships/hyperlink" Target="https://www.gov.scot/publications/coronavirus-covid-19-daily-data-for-scotland/" TargetMode="External"/><Relationship Id="rId3" Type="http://schemas.openxmlformats.org/officeDocument/2006/relationships/styles" Target="styles.xml"/><Relationship Id="rId21" Type="http://schemas.openxmlformats.org/officeDocument/2006/relationships/hyperlink" Target="https://www.nhsinform.scot/illnesses-and-conditions/infections-and-poisoning/coronavirus-covid-19/coronavirus-covid-19" TargetMode="External"/><Relationship Id="rId7" Type="http://schemas.openxmlformats.org/officeDocument/2006/relationships/endnotes" Target="endnotes.xml"/><Relationship Id="rId12" Type="http://schemas.openxmlformats.org/officeDocument/2006/relationships/hyperlink" Target="http://www.facebook.com/nhsfife" TargetMode="External"/><Relationship Id="rId17" Type="http://schemas.openxmlformats.org/officeDocument/2006/relationships/hyperlink" Target="https://www.gov.uk/government/news/jcvi-provides-interim-advice-on-an-autumn-covid-19-booster-programme" TargetMode="External"/><Relationship Id="rId25" Type="http://schemas.openxmlformats.org/officeDocument/2006/relationships/hyperlink" Target="https://coronavirus.nhsfife.org/accessible-informationtranslation/" TargetMode="External"/><Relationship Id="rId2" Type="http://schemas.openxmlformats.org/officeDocument/2006/relationships/numbering" Target="numbering.xml"/><Relationship Id="rId16" Type="http://schemas.openxmlformats.org/officeDocument/2006/relationships/hyperlink" Target="https://www.gov.scot/binaries/content/documents/govscot/publications/factsheet/2020/03/public-appointments-news-releases/documents/nhs-fife/chair-reappointed-to-fife-nhs-board/chair-reappointed-to-fife-nhs-board/govscot%3Adocument/NHS%2BFife%2B-%2BChair%2Breappointment%2B-%2BNews%2Brelease%2BKR.docx?forceDownload=true" TargetMode="External"/><Relationship Id="rId20" Type="http://schemas.openxmlformats.org/officeDocument/2006/relationships/hyperlink" Target="https://vacs.nhs.scot/csp?id=recover_usernam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www.accesstherapiesfife.scot.nhs.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t.ly/3Gfu30c" TargetMode="External"/><Relationship Id="rId23" Type="http://schemas.openxmlformats.org/officeDocument/2006/relationships/hyperlink" Target="https://togetherall.com/" TargetMode="External"/><Relationship Id="rId28" Type="http://schemas.openxmlformats.org/officeDocument/2006/relationships/image" Target="media/image3.png"/><Relationship Id="rId10" Type="http://schemas.openxmlformats.org/officeDocument/2006/relationships/hyperlink" Target="http://www.nhsfife.org" TargetMode="External"/><Relationship Id="rId19" Type="http://schemas.openxmlformats.org/officeDocument/2006/relationships/hyperlink" Target="https://vacs.nhs.scot/cs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fe.chiefexecutive@nhs.scot" TargetMode="External"/><Relationship Id="rId22" Type="http://schemas.openxmlformats.org/officeDocument/2006/relationships/hyperlink" Target="https://www.nhsinform.scot/illnesses-and-conditions/infections-and-poisoning/coronavirus-covid-19/coronavirus-covid-19/" TargetMode="External"/><Relationship Id="rId27" Type="http://schemas.openxmlformats.org/officeDocument/2006/relationships/hyperlink" Target="https://public.tableau.com/app/profile/phs.covid.19/viz/COVID-19DailyDashboard_15960160643010/Overview"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Pages>
  <Words>1866</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26</cp:revision>
  <dcterms:created xsi:type="dcterms:W3CDTF">2022-05-23T09:30:00Z</dcterms:created>
  <dcterms:modified xsi:type="dcterms:W3CDTF">2022-05-25T12:00:00Z</dcterms:modified>
</cp:coreProperties>
</file>