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DB" w:rsidRDefault="002E19DB" w:rsidP="002E19DB">
      <w:pPr>
        <w:rPr>
          <w:b/>
          <w:sz w:val="30"/>
        </w:rPr>
      </w:pPr>
      <w:r w:rsidRPr="002E19DB">
        <w:rPr>
          <w:rFonts w:ascii="Arial" w:hAnsi="Arial" w:cs="Arial"/>
          <w:b/>
          <w:noProof/>
          <w:sz w:val="36"/>
          <w:szCs w:val="4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0" type="#_x0000_t202" style="position:absolute;margin-left:572.6pt;margin-top:-55.9pt;width:133.75pt;height:40.15pt;z-index:251776000;mso-width-relative:margin;mso-height-relative:margin" strokecolor="white [3212]">
            <v:textbox>
              <w:txbxContent>
                <w:p w:rsidR="002E19DB" w:rsidRPr="002E19DB" w:rsidRDefault="002E19DB" w:rsidP="002E19DB">
                  <w:pPr>
                    <w:jc w:val="right"/>
                    <w:rPr>
                      <w:b/>
                      <w:sz w:val="28"/>
                    </w:rPr>
                  </w:pPr>
                  <w:r w:rsidRPr="002E19DB">
                    <w:rPr>
                      <w:b/>
                      <w:sz w:val="28"/>
                    </w:rPr>
                    <w:t>APPENDIX 6A</w:t>
                  </w:r>
                </w:p>
              </w:txbxContent>
            </v:textbox>
          </v:shape>
        </w:pict>
      </w:r>
      <w:r>
        <w:rPr>
          <w:b/>
          <w:noProof/>
          <w:sz w:val="30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29" type="#_x0000_t75" style="position:absolute;margin-left:-33.75pt;margin-top:70.55pt;width:690.6pt;height:367pt;z-index:251773952" fillcolor="#4f81bd">
            <v:imagedata r:id="rId5" o:title=""/>
            <v:shadow color="#eeece1"/>
          </v:shape>
          <o:OLEObject Type="Embed" ProgID="Word.Document.12" ShapeID="_x0000_s1229" DrawAspect="Content" ObjectID="_1619609204" r:id="rId6">
            <o:FieldCodes>\s</o:FieldCodes>
          </o:OLEObject>
        </w:pict>
      </w:r>
      <w:r>
        <w:rPr>
          <w:b/>
          <w:sz w:val="30"/>
        </w:rPr>
        <w:t xml:space="preserve">                                                                 </w:t>
      </w:r>
      <w:r w:rsidRPr="00A63F26">
        <w:rPr>
          <w:b/>
          <w:sz w:val="30"/>
        </w:rPr>
        <w:t>RECRUITMENT PROCESS FLOWCHART</w:t>
      </w:r>
      <w:r>
        <w:rPr>
          <w:b/>
          <w:sz w:val="30"/>
        </w:rPr>
        <w:t xml:space="preserve">                                             </w:t>
      </w:r>
      <w:r w:rsidRPr="00A63F26">
        <w:rPr>
          <w:b/>
          <w:noProof/>
          <w:sz w:val="30"/>
          <w:lang w:eastAsia="en-GB"/>
        </w:rPr>
        <w:drawing>
          <wp:inline distT="0" distB="0" distL="0" distR="0">
            <wp:extent cx="952500" cy="952500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9DB" w:rsidRPr="00A63F26" w:rsidRDefault="002E19DB" w:rsidP="002E19DB">
      <w:pPr>
        <w:jc w:val="center"/>
        <w:rPr>
          <w:b/>
          <w:sz w:val="30"/>
        </w:rPr>
      </w:pPr>
    </w:p>
    <w:p w:rsidR="00574FAE" w:rsidRPr="0051703C" w:rsidRDefault="00574FAE" w:rsidP="00574FAE">
      <w:pPr>
        <w:spacing w:after="0" w:line="240" w:lineRule="auto"/>
        <w:jc w:val="center"/>
        <w:rPr>
          <w:rFonts w:ascii="Arial" w:hAnsi="Arial" w:cs="Arial"/>
          <w:b/>
          <w:sz w:val="36"/>
          <w:szCs w:val="40"/>
        </w:rPr>
      </w:pPr>
    </w:p>
    <w:p w:rsidR="0081228A" w:rsidRDefault="0081228A" w:rsidP="0081228A">
      <w:pPr>
        <w:widowControl w:val="0"/>
        <w:tabs>
          <w:tab w:val="left" w:pos="402"/>
        </w:tabs>
        <w:spacing w:after="0" w:line="240" w:lineRule="auto"/>
        <w:rPr>
          <w:rFonts w:ascii="Arial" w:hAnsi="Arial" w:cs="Arial"/>
          <w:sz w:val="24"/>
          <w:szCs w:val="24"/>
        </w:rPr>
        <w:sectPr w:rsidR="0081228A" w:rsidSect="00F601FF">
          <w:pgSz w:w="16839" w:h="11907" w:orient="landscape" w:code="9"/>
          <w:pgMar w:top="1440" w:right="851" w:bottom="1440" w:left="1440" w:header="709" w:footer="709" w:gutter="0"/>
          <w:cols w:space="708"/>
          <w:titlePg/>
          <w:docGrid w:linePitch="360"/>
        </w:sectPr>
      </w:pPr>
    </w:p>
    <w:tbl>
      <w:tblPr>
        <w:tblW w:w="12230" w:type="dxa"/>
        <w:tblInd w:w="-1168" w:type="dxa"/>
        <w:tblLook w:val="04A0"/>
      </w:tblPr>
      <w:tblGrid>
        <w:gridCol w:w="283"/>
        <w:gridCol w:w="11947"/>
      </w:tblGrid>
      <w:tr w:rsidR="0081228A" w:rsidRPr="00B71E49" w:rsidTr="00902A27">
        <w:trPr>
          <w:trHeight w:val="312"/>
        </w:trPr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1228A" w:rsidRPr="00B71E49" w:rsidRDefault="0081228A" w:rsidP="00902A2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1947" w:type="dxa"/>
            <w:shd w:val="clear" w:color="auto" w:fill="auto"/>
            <w:noWrap/>
            <w:vAlign w:val="bottom"/>
            <w:hideMark/>
          </w:tcPr>
          <w:p w:rsidR="0081228A" w:rsidRDefault="0081228A" w:rsidP="008122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bookmarkStart w:id="0" w:name="RANGE!B1:G36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H&amp;SC - </w:t>
            </w:r>
            <w:r w:rsidRPr="00A87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RECRUITMENT</w:t>
            </w:r>
            <w:r w:rsidRPr="00A87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PROCESS</w:t>
            </w:r>
            <w:r w:rsidRPr="00B71E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9C6E07">
              <w:rPr>
                <w:rFonts w:ascii="Arial" w:hAnsi="Arial" w:cs="Arial"/>
                <w:b/>
                <w:sz w:val="24"/>
                <w:szCs w:val="20"/>
              </w:rPr>
              <w:t>APPENDIX 6B</w:t>
            </w:r>
          </w:p>
          <w:p w:rsidR="0081228A" w:rsidRPr="00433B21" w:rsidRDefault="0081228A" w:rsidP="00902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E49">
              <w:rPr>
                <w:rFonts w:ascii="Arial" w:hAnsi="Arial" w:cs="Arial"/>
                <w:sz w:val="20"/>
                <w:szCs w:val="20"/>
              </w:rPr>
              <w:t>Complete Vacancy Management Form (</w:t>
            </w:r>
            <w:r>
              <w:rPr>
                <w:rFonts w:ascii="Arial" w:hAnsi="Arial" w:cs="Arial"/>
                <w:sz w:val="20"/>
                <w:szCs w:val="20"/>
              </w:rPr>
              <w:t>R1a</w:t>
            </w:r>
            <w:r w:rsidRPr="00B71E49">
              <w:rPr>
                <w:rFonts w:ascii="Arial" w:hAnsi="Arial" w:cs="Arial"/>
                <w:sz w:val="20"/>
                <w:szCs w:val="20"/>
              </w:rPr>
              <w:t>) and back up documentation</w:t>
            </w:r>
          </w:p>
          <w:tbl>
            <w:tblPr>
              <w:tblW w:w="10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32"/>
              <w:gridCol w:w="2133"/>
              <w:gridCol w:w="2133"/>
              <w:gridCol w:w="2133"/>
              <w:gridCol w:w="2133"/>
            </w:tblGrid>
            <w:tr w:rsidR="0081228A" w:rsidTr="00902A27">
              <w:tc>
                <w:tcPr>
                  <w:tcW w:w="2132" w:type="dxa"/>
                </w:tcPr>
                <w:bookmarkStart w:id="1" w:name="_MON_1523184260"/>
                <w:bookmarkStart w:id="2" w:name="_MON_1551690784"/>
                <w:bookmarkStart w:id="3" w:name="_MON_1513594845"/>
                <w:bookmarkStart w:id="4" w:name="_MON_1545657182"/>
                <w:bookmarkEnd w:id="1"/>
                <w:bookmarkEnd w:id="2"/>
                <w:bookmarkEnd w:id="3"/>
                <w:bookmarkEnd w:id="4"/>
                <w:bookmarkStart w:id="5" w:name="_MON_1513594349"/>
                <w:bookmarkEnd w:id="5"/>
                <w:p w:rsidR="0081228A" w:rsidRPr="00D20DDA" w:rsidRDefault="0081228A" w:rsidP="00902A27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D20DD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object w:dxaOrig="1513" w:dyaOrig="972">
                      <v:shape id="_x0000_i1025" type="#_x0000_t75" style="width:75.75pt;height:48.75pt" o:ole="">
                        <v:imagedata r:id="rId8" o:title=""/>
                      </v:shape>
                      <o:OLEObject Type="Embed" ProgID="Word.Document.8" ShapeID="_x0000_i1025" DrawAspect="Icon" ObjectID="_1619609198" r:id="rId9">
                        <o:FieldCodes>\s</o:FieldCodes>
                      </o:OLEObject>
                    </w:object>
                  </w:r>
                </w:p>
              </w:tc>
              <w:bookmarkStart w:id="6" w:name="_MON_1545657198"/>
              <w:bookmarkStart w:id="7" w:name="_MON_1551690808"/>
              <w:bookmarkEnd w:id="6"/>
              <w:bookmarkEnd w:id="7"/>
              <w:bookmarkStart w:id="8" w:name="_MON_1504603314"/>
              <w:bookmarkEnd w:id="8"/>
              <w:tc>
                <w:tcPr>
                  <w:tcW w:w="2133" w:type="dxa"/>
                </w:tcPr>
                <w:p w:rsidR="0081228A" w:rsidRPr="00D20DDA" w:rsidRDefault="0081228A" w:rsidP="00902A27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D20DD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object w:dxaOrig="1513" w:dyaOrig="972">
                      <v:shape id="_x0000_i1026" type="#_x0000_t75" style="width:75.75pt;height:48.75pt" o:ole="">
                        <v:imagedata r:id="rId10" o:title=""/>
                      </v:shape>
                      <o:OLEObject Type="Embed" ProgID="Word.Document.8" ShapeID="_x0000_i1026" DrawAspect="Icon" ObjectID="_1619609199" r:id="rId11">
                        <o:FieldCodes>\s</o:FieldCodes>
                      </o:OLEObject>
                    </w:object>
                  </w:r>
                </w:p>
              </w:tc>
              <w:bookmarkStart w:id="9" w:name="_MON_1545657213"/>
              <w:bookmarkStart w:id="10" w:name="_MON_1551690816"/>
              <w:bookmarkEnd w:id="9"/>
              <w:bookmarkEnd w:id="10"/>
              <w:bookmarkStart w:id="11" w:name="_MON_1505213613"/>
              <w:bookmarkEnd w:id="11"/>
              <w:tc>
                <w:tcPr>
                  <w:tcW w:w="2133" w:type="dxa"/>
                </w:tcPr>
                <w:p w:rsidR="0081228A" w:rsidRPr="00D20DDA" w:rsidRDefault="0081228A" w:rsidP="00902A27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D20DDA">
                    <w:rPr>
                      <w:rFonts w:ascii="Arial" w:hAnsi="Arial" w:cs="Arial"/>
                      <w:sz w:val="20"/>
                      <w:szCs w:val="20"/>
                    </w:rPr>
                    <w:object w:dxaOrig="1513" w:dyaOrig="972">
                      <v:shape id="_x0000_i1027" type="#_x0000_t75" style="width:75.75pt;height:48.75pt" o:ole="">
                        <v:imagedata r:id="rId12" o:title=""/>
                      </v:shape>
                      <o:OLEObject Type="Embed" ProgID="Word.Document.8" ShapeID="_x0000_i1027" DrawAspect="Icon" ObjectID="_1619609200" r:id="rId13">
                        <o:FieldCodes>\s</o:FieldCodes>
                      </o:OLEObject>
                    </w:object>
                  </w:r>
                </w:p>
              </w:tc>
              <w:bookmarkStart w:id="12" w:name="_MON_1505213311"/>
              <w:bookmarkStart w:id="13" w:name="_MON_1545657226"/>
              <w:bookmarkStart w:id="14" w:name="_MON_1551690822"/>
              <w:bookmarkEnd w:id="12"/>
              <w:bookmarkEnd w:id="13"/>
              <w:bookmarkEnd w:id="14"/>
              <w:bookmarkStart w:id="15" w:name="_MON_1505213308"/>
              <w:bookmarkEnd w:id="15"/>
              <w:tc>
                <w:tcPr>
                  <w:tcW w:w="2133" w:type="dxa"/>
                </w:tcPr>
                <w:p w:rsidR="0081228A" w:rsidRPr="00D20DDA" w:rsidRDefault="0081228A" w:rsidP="00902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0DDA">
                    <w:rPr>
                      <w:rFonts w:ascii="Arial" w:hAnsi="Arial" w:cs="Arial"/>
                      <w:sz w:val="20"/>
                      <w:szCs w:val="20"/>
                    </w:rPr>
                    <w:object w:dxaOrig="1513" w:dyaOrig="972">
                      <v:shape id="_x0000_i1028" type="#_x0000_t75" style="width:75.75pt;height:48.75pt" o:ole="">
                        <v:imagedata r:id="rId14" o:title=""/>
                      </v:shape>
                      <o:OLEObject Type="Embed" ProgID="Word.Document.8" ShapeID="_x0000_i1028" DrawAspect="Icon" ObjectID="_1619609201" r:id="rId15">
                        <o:FieldCodes>\s</o:FieldCodes>
                      </o:OLEObject>
                    </w:object>
                  </w:r>
                </w:p>
              </w:tc>
              <w:bookmarkStart w:id="16" w:name="_MON_1513594859"/>
              <w:bookmarkStart w:id="17" w:name="_MON_1538309416"/>
              <w:bookmarkStart w:id="18" w:name="_MON_1545657240"/>
              <w:bookmarkStart w:id="19" w:name="_MON_1513594863"/>
              <w:bookmarkStart w:id="20" w:name="_MON_1551690827"/>
              <w:bookmarkEnd w:id="16"/>
              <w:bookmarkEnd w:id="17"/>
              <w:bookmarkEnd w:id="18"/>
              <w:bookmarkEnd w:id="19"/>
              <w:bookmarkEnd w:id="20"/>
              <w:bookmarkStart w:id="21" w:name="_MON_1513594333"/>
              <w:bookmarkEnd w:id="21"/>
              <w:tc>
                <w:tcPr>
                  <w:tcW w:w="2133" w:type="dxa"/>
                </w:tcPr>
                <w:p w:rsidR="0081228A" w:rsidRPr="00D20DDA" w:rsidRDefault="0081228A" w:rsidP="00902A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0DDA">
                    <w:rPr>
                      <w:rFonts w:ascii="Arial" w:hAnsi="Arial" w:cs="Arial"/>
                      <w:sz w:val="20"/>
                      <w:szCs w:val="20"/>
                    </w:rPr>
                    <w:object w:dxaOrig="1513" w:dyaOrig="972">
                      <v:shape id="_x0000_i1029" type="#_x0000_t75" style="width:75.75pt;height:48.75pt" o:ole="">
                        <v:imagedata r:id="rId16" o:title=""/>
                      </v:shape>
                      <o:OLEObject Type="Embed" ProgID="Word.Document.8" ShapeID="_x0000_i1029" DrawAspect="Icon" ObjectID="_1619609202" r:id="rId17">
                        <o:FieldCodes>\s</o:FieldCodes>
                      </o:OLEObject>
                    </w:object>
                  </w:r>
                </w:p>
              </w:tc>
            </w:tr>
            <w:tr w:rsidR="0081228A" w:rsidRPr="00240D4F" w:rsidTr="00902A27">
              <w:tc>
                <w:tcPr>
                  <w:tcW w:w="2132" w:type="dxa"/>
                </w:tcPr>
                <w:p w:rsidR="0081228A" w:rsidRPr="00D20DDA" w:rsidRDefault="0081228A" w:rsidP="00902A2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20DDA">
                    <w:rPr>
                      <w:rFonts w:ascii="Arial" w:hAnsi="Arial" w:cs="Arial"/>
                      <w:b/>
                      <w:sz w:val="20"/>
                      <w:szCs w:val="20"/>
                    </w:rPr>
                    <w:t>VMF R1a</w:t>
                  </w:r>
                </w:p>
                <w:p w:rsidR="0081228A" w:rsidRPr="00D20DDA" w:rsidRDefault="0081228A" w:rsidP="00902A2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</w:tcPr>
                <w:p w:rsidR="0081228A" w:rsidRPr="00D20DDA" w:rsidRDefault="0081228A" w:rsidP="00902A2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20DDA">
                    <w:rPr>
                      <w:rFonts w:ascii="Arial" w:hAnsi="Arial" w:cs="Arial"/>
                      <w:b/>
                      <w:sz w:val="20"/>
                      <w:szCs w:val="20"/>
                    </w:rPr>
                    <w:t>Advert R2</w:t>
                  </w:r>
                </w:p>
              </w:tc>
              <w:tc>
                <w:tcPr>
                  <w:tcW w:w="2133" w:type="dxa"/>
                </w:tcPr>
                <w:p w:rsidR="0081228A" w:rsidRPr="00D20DDA" w:rsidRDefault="0081228A" w:rsidP="00902A27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D20DDA">
                    <w:rPr>
                      <w:rFonts w:ascii="Arial" w:hAnsi="Arial" w:cs="Arial"/>
                      <w:b/>
                      <w:sz w:val="20"/>
                      <w:szCs w:val="20"/>
                    </w:rPr>
                    <w:t>Job Description</w:t>
                  </w:r>
                </w:p>
              </w:tc>
              <w:tc>
                <w:tcPr>
                  <w:tcW w:w="2133" w:type="dxa"/>
                </w:tcPr>
                <w:p w:rsidR="0081228A" w:rsidRPr="00D20DDA" w:rsidRDefault="0081228A" w:rsidP="00902A2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20DDA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Person Spec</w:t>
                  </w:r>
                </w:p>
              </w:tc>
              <w:tc>
                <w:tcPr>
                  <w:tcW w:w="2133" w:type="dxa"/>
                </w:tcPr>
                <w:p w:rsidR="0081228A" w:rsidRPr="00D20DDA" w:rsidRDefault="0081228A" w:rsidP="00902A2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20DDA">
                    <w:rPr>
                      <w:rFonts w:ascii="Arial" w:hAnsi="Arial" w:cs="Arial"/>
                      <w:b/>
                      <w:sz w:val="20"/>
                      <w:szCs w:val="20"/>
                    </w:rPr>
                    <w:t>Business Case</w:t>
                  </w:r>
                  <w:r w:rsidRPr="00D20D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R1b </w:t>
                  </w:r>
                  <w:r w:rsidRPr="00D20D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 w:rsidRPr="00D20DDA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(New posts only)</w:t>
                  </w:r>
                </w:p>
              </w:tc>
            </w:tr>
          </w:tbl>
          <w:p w:rsidR="0081228A" w:rsidRDefault="00C732C7" w:rsidP="00902A2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6" type="#_x0000_t32" style="position:absolute;left:0;text-align:left;margin-left:244.5pt;margin-top:-.15pt;width:0;height:22.5pt;z-index:251721728;mso-position-horizontal-relative:text;mso-position-vertical-relative:text" o:connectortype="straight"/>
              </w:pic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728"/>
            </w:tblGrid>
            <w:tr w:rsidR="0081228A" w:rsidRPr="00240D4F" w:rsidTr="00902A27">
              <w:tc>
                <w:tcPr>
                  <w:tcW w:w="10728" w:type="dxa"/>
                </w:tcPr>
                <w:p w:rsidR="0081228A" w:rsidRDefault="0081228A" w:rsidP="00902A2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20DDA">
                    <w:rPr>
                      <w:rFonts w:ascii="Arial" w:hAnsi="Arial" w:cs="Arial"/>
                    </w:rPr>
                    <w:t>The recruiting manager should authorise the VMF</w:t>
                  </w:r>
                  <w:r w:rsidRPr="00D20DDA">
                    <w:rPr>
                      <w:rFonts w:ascii="Arial" w:hAnsi="Arial" w:cs="Arial"/>
                    </w:rPr>
                    <w:br/>
                    <w:t>and email all documentation</w:t>
                  </w:r>
                  <w:r w:rsidRPr="00D20DDA">
                    <w:rPr>
                      <w:rFonts w:ascii="Arial" w:hAnsi="Arial" w:cs="Arial"/>
                      <w:color w:val="FF0000"/>
                    </w:rPr>
                    <w:t>*</w:t>
                  </w:r>
                  <w:r w:rsidRPr="00D20DDA">
                    <w:rPr>
                      <w:rFonts w:ascii="Arial" w:hAnsi="Arial" w:cs="Arial"/>
                    </w:rPr>
                    <w:t xml:space="preserve"> to Finance for approval;</w:t>
                  </w:r>
                  <w:r w:rsidRPr="00D20DDA">
                    <w:rPr>
                      <w:rFonts w:ascii="Arial" w:hAnsi="Arial" w:cs="Arial"/>
                    </w:rPr>
                    <w:br/>
                    <w:t xml:space="preserve">Brian Gilmour / Susan </w:t>
                  </w:r>
                  <w:proofErr w:type="spellStart"/>
                  <w:r w:rsidRPr="00D20DDA">
                    <w:rPr>
                      <w:rFonts w:ascii="Arial" w:hAnsi="Arial" w:cs="Arial"/>
                    </w:rPr>
                    <w:t>Hynd</w:t>
                  </w:r>
                  <w:proofErr w:type="spellEnd"/>
                  <w:r w:rsidRPr="00D20DDA">
                    <w:rPr>
                      <w:rFonts w:ascii="Arial" w:hAnsi="Arial" w:cs="Arial"/>
                    </w:rPr>
                    <w:t xml:space="preserve"> / Fiona Robertson </w:t>
                  </w:r>
                  <w:r w:rsidRPr="00D20DDA">
                    <w:rPr>
                      <w:rFonts w:ascii="Arial" w:hAnsi="Arial" w:cs="Arial"/>
                    </w:rPr>
                    <w:br/>
                  </w:r>
                </w:p>
                <w:p w:rsidR="0081228A" w:rsidRPr="00D20DDA" w:rsidRDefault="0081228A" w:rsidP="00902A2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D20DDA">
                    <w:rPr>
                      <w:rFonts w:ascii="Arial" w:hAnsi="Arial" w:cs="Arial"/>
                    </w:rPr>
                    <w:t>It would be helpful if the appropriate Divisional Admin could be copied in at this point</w:t>
                  </w:r>
                </w:p>
                <w:p w:rsidR="0081228A" w:rsidRDefault="0081228A" w:rsidP="00902A2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D20DDA">
                    <w:rPr>
                      <w:rFonts w:ascii="Arial" w:hAnsi="Arial" w:cs="Arial"/>
                      <w:color w:val="FF0000"/>
                    </w:rPr>
                    <w:t>Brenda Ward (Fife Wide)</w:t>
                  </w:r>
                </w:p>
                <w:p w:rsidR="0081228A" w:rsidRPr="00D20DDA" w:rsidRDefault="0081228A" w:rsidP="00902A2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D20DDA">
                    <w:rPr>
                      <w:rFonts w:ascii="Arial" w:hAnsi="Arial" w:cs="Arial"/>
                      <w:color w:val="FF0000"/>
                    </w:rPr>
                    <w:t xml:space="preserve">Carol </w:t>
                  </w:r>
                  <w:proofErr w:type="spellStart"/>
                  <w:r w:rsidRPr="00D20DDA">
                    <w:rPr>
                      <w:rFonts w:ascii="Arial" w:hAnsi="Arial" w:cs="Arial"/>
                      <w:color w:val="FF0000"/>
                    </w:rPr>
                    <w:t>Jaundrill</w:t>
                  </w:r>
                  <w:proofErr w:type="spellEnd"/>
                  <w:r w:rsidRPr="00D20DDA">
                    <w:rPr>
                      <w:rFonts w:ascii="Arial" w:hAnsi="Arial" w:cs="Arial"/>
                      <w:color w:val="FF0000"/>
                    </w:rPr>
                    <w:t xml:space="preserve"> (West)</w:t>
                  </w:r>
                </w:p>
                <w:p w:rsidR="0081228A" w:rsidRPr="00D20DDA" w:rsidRDefault="0081228A" w:rsidP="00902A2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D20DDA">
                    <w:rPr>
                      <w:rFonts w:ascii="Arial" w:hAnsi="Arial" w:cs="Arial"/>
                      <w:color w:val="FF0000"/>
                    </w:rPr>
                    <w:t xml:space="preserve">Kirsty </w:t>
                  </w:r>
                  <w:proofErr w:type="spellStart"/>
                  <w:r w:rsidRPr="00D20DDA">
                    <w:rPr>
                      <w:rFonts w:ascii="Arial" w:hAnsi="Arial" w:cs="Arial"/>
                      <w:color w:val="FF0000"/>
                    </w:rPr>
                    <w:t>Chater</w:t>
                  </w:r>
                  <w:proofErr w:type="spellEnd"/>
                  <w:r w:rsidRPr="00D20DDA">
                    <w:rPr>
                      <w:rFonts w:ascii="Arial" w:hAnsi="Arial" w:cs="Arial"/>
                      <w:color w:val="FF0000"/>
                    </w:rPr>
                    <w:t xml:space="preserve"> (East)</w:t>
                  </w:r>
                </w:p>
                <w:p w:rsidR="0081228A" w:rsidRPr="00D20DDA" w:rsidRDefault="0081228A" w:rsidP="00902A27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:rsidR="0081228A" w:rsidRPr="00A8770B" w:rsidRDefault="00C732C7" w:rsidP="00902A2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pict>
                <v:shape id="_x0000_s1087" type="#_x0000_t32" style="position:absolute;left:0;text-align:left;margin-left:244.5pt;margin-top:-.5pt;width:0;height:21pt;z-index:251722752;mso-position-horizontal-relative:text;mso-position-vertical-relative:text" o:connectortype="straight"/>
              </w:pic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728"/>
            </w:tblGrid>
            <w:tr w:rsidR="0081228A" w:rsidRPr="00240D4F" w:rsidTr="00902A27">
              <w:tc>
                <w:tcPr>
                  <w:tcW w:w="10728" w:type="dxa"/>
                  <w:vAlign w:val="center"/>
                </w:tcPr>
                <w:p w:rsidR="0081228A" w:rsidRPr="00D20DDA" w:rsidRDefault="0081228A" w:rsidP="00902A2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20DDA">
                    <w:rPr>
                      <w:rFonts w:ascii="Arial" w:hAnsi="Arial" w:cs="Arial"/>
                    </w:rPr>
                    <w:t xml:space="preserve"> If approved, Finance will return the VMF (by email) to the appropriate Divisional Admin.</w:t>
                  </w:r>
                </w:p>
                <w:p w:rsidR="0081228A" w:rsidRPr="00D20DDA" w:rsidRDefault="0081228A" w:rsidP="00902A2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81228A" w:rsidRPr="00D20DDA" w:rsidRDefault="0081228A" w:rsidP="00902A2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20DDA">
                    <w:rPr>
                      <w:rFonts w:ascii="Arial" w:hAnsi="Arial" w:cs="Arial"/>
                    </w:rPr>
                    <w:t xml:space="preserve">VMFs are recorded and given a ref. no, then passed to </w:t>
                  </w:r>
                  <w:r w:rsidRPr="00D20DDA">
                    <w:rPr>
                      <w:rFonts w:ascii="Arial" w:hAnsi="Arial" w:cs="Arial"/>
                    </w:rPr>
                    <w:br/>
                    <w:t>the appropriate Divisional General Managers Office for approval and to add the business rationale</w:t>
                  </w:r>
                </w:p>
                <w:p w:rsidR="0081228A" w:rsidRPr="00D20DDA" w:rsidRDefault="0081228A" w:rsidP="00902A2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bookmarkStart w:id="22" w:name="_MON_1538303058"/>
                <w:bookmarkStart w:id="23" w:name="_MON_1545657257"/>
                <w:bookmarkStart w:id="24" w:name="_MON_1551690839"/>
                <w:bookmarkEnd w:id="22"/>
                <w:bookmarkEnd w:id="23"/>
                <w:bookmarkEnd w:id="24"/>
                <w:bookmarkStart w:id="25" w:name="_MON_1523351075"/>
                <w:bookmarkEnd w:id="25"/>
                <w:p w:rsidR="0081228A" w:rsidRPr="00D20DDA" w:rsidRDefault="0081228A" w:rsidP="00902A27">
                  <w:pPr>
                    <w:jc w:val="center"/>
                    <w:rPr>
                      <w:rFonts w:ascii="Arial" w:hAnsi="Arial" w:cs="Arial"/>
                    </w:rPr>
                  </w:pPr>
                  <w:r w:rsidRPr="00D20DDA">
                    <w:rPr>
                      <w:rFonts w:ascii="Arial" w:hAnsi="Arial" w:cs="Arial"/>
                    </w:rPr>
                    <w:object w:dxaOrig="1513" w:dyaOrig="972">
                      <v:shape id="_x0000_i1030" type="#_x0000_t75" style="width:75.75pt;height:48.75pt" o:ole="">
                        <v:imagedata r:id="rId18" o:title=""/>
                      </v:shape>
                      <o:OLEObject Type="Embed" ProgID="Word.Document.12" ShapeID="_x0000_i1030" DrawAspect="Icon" ObjectID="_1619609203" r:id="rId19">
                        <o:FieldCodes>\s</o:FieldCodes>
                      </o:OLEObject>
                    </w:object>
                  </w:r>
                </w:p>
              </w:tc>
            </w:tr>
          </w:tbl>
          <w:p w:rsidR="0081228A" w:rsidRPr="00A8770B" w:rsidRDefault="00C732C7" w:rsidP="00902A2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pict>
                <v:shape id="_x0000_s1088" type="#_x0000_t32" style="position:absolute;left:0;text-align:left;margin-left:249.75pt;margin-top:-.1pt;width:0;height:20.25pt;z-index:251723776;mso-position-horizontal-relative:text;mso-position-vertical-relative:text" o:connectortype="straight"/>
              </w:pic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728"/>
            </w:tblGrid>
            <w:tr w:rsidR="0081228A" w:rsidRPr="00240D4F" w:rsidTr="00902A27">
              <w:tc>
                <w:tcPr>
                  <w:tcW w:w="10728" w:type="dxa"/>
                </w:tcPr>
                <w:p w:rsidR="0081228A" w:rsidRPr="00D20DDA" w:rsidRDefault="0081228A" w:rsidP="00902A2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20DDA">
                    <w:rPr>
                      <w:rFonts w:ascii="Arial" w:hAnsi="Arial" w:cs="Arial"/>
                    </w:rPr>
                    <w:t>VMFs are then passed to Michael Kellet for approval/discussion at SLT Meeting</w:t>
                  </w:r>
                </w:p>
                <w:p w:rsidR="0081228A" w:rsidRPr="00D20DDA" w:rsidRDefault="0081228A" w:rsidP="00902A2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D20DDA">
                    <w:rPr>
                      <w:rFonts w:ascii="Arial" w:hAnsi="Arial" w:cs="Arial"/>
                      <w:color w:val="FF0000"/>
                    </w:rPr>
                    <w:t>(Deadline -12noon on a Thursday to Kerry Elliott)</w:t>
                  </w:r>
                </w:p>
                <w:p w:rsidR="0081228A" w:rsidRPr="00D20DDA" w:rsidRDefault="0081228A" w:rsidP="00902A2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81228A" w:rsidRPr="00852980" w:rsidRDefault="0081228A" w:rsidP="00902A2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20DDA">
                    <w:rPr>
                      <w:rFonts w:ascii="Arial" w:hAnsi="Arial" w:cs="Arial"/>
                    </w:rPr>
                    <w:t xml:space="preserve">VMFs will be returned on a Friday to the Divisional General Managers Office for </w:t>
                  </w:r>
                  <w:r w:rsidRPr="00D20DDA">
                    <w:rPr>
                      <w:rFonts w:ascii="Arial" w:hAnsi="Arial" w:cs="Arial"/>
                    </w:rPr>
                    <w:br/>
                    <w:t>onward distribution to the appropriate Divisional Admin</w:t>
                  </w:r>
                </w:p>
              </w:tc>
            </w:tr>
          </w:tbl>
          <w:p w:rsidR="0081228A" w:rsidRPr="00A8770B" w:rsidRDefault="00C732C7" w:rsidP="00902A2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pict>
                <v:shape id="_x0000_s1089" type="#_x0000_t32" style="position:absolute;left:0;text-align:left;margin-left:249.75pt;margin-top:.2pt;width:0;height:20.25pt;z-index:251724800;mso-position-horizontal-relative:text;mso-position-vertical-relative:text" o:connectortype="straight"/>
              </w:pic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728"/>
            </w:tblGrid>
            <w:tr w:rsidR="0081228A" w:rsidRPr="00240D4F" w:rsidTr="00902A27">
              <w:tc>
                <w:tcPr>
                  <w:tcW w:w="10728" w:type="dxa"/>
                </w:tcPr>
                <w:p w:rsidR="0081228A" w:rsidRPr="00D20DDA" w:rsidRDefault="0081228A" w:rsidP="00902A2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20DDA">
                    <w:rPr>
                      <w:rFonts w:ascii="Arial" w:hAnsi="Arial" w:cs="Arial"/>
                    </w:rPr>
                    <w:t>Divisional Admin will submit paperwork</w:t>
                  </w:r>
                  <w:r w:rsidRPr="00D20DDA">
                    <w:rPr>
                      <w:rFonts w:ascii="Arial" w:hAnsi="Arial" w:cs="Arial"/>
                      <w:color w:val="FF0000"/>
                    </w:rPr>
                    <w:t xml:space="preserve">* </w:t>
                  </w:r>
                  <w:r w:rsidRPr="00D20DDA">
                    <w:rPr>
                      <w:rFonts w:ascii="Arial" w:hAnsi="Arial" w:cs="Arial"/>
                    </w:rPr>
                    <w:t>to Recruitment Hub (</w:t>
                  </w:r>
                  <w:hyperlink r:id="rId20" w:history="1">
                    <w:r w:rsidRPr="00D20DDA">
                      <w:rPr>
                        <w:rStyle w:val="Hyperlink"/>
                        <w:rFonts w:ascii="Arial" w:hAnsi="Arial" w:cs="Arial"/>
                      </w:rPr>
                      <w:t>Fife-UHB.HRVMF@nhs.net</w:t>
                    </w:r>
                  </w:hyperlink>
                  <w:r w:rsidRPr="00D20DDA">
                    <w:rPr>
                      <w:rFonts w:ascii="Arial" w:hAnsi="Arial" w:cs="Arial"/>
                    </w:rPr>
                    <w:t>)</w:t>
                  </w:r>
                </w:p>
                <w:p w:rsidR="0081228A" w:rsidRPr="00D20DDA" w:rsidRDefault="0081228A" w:rsidP="00902A2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D20DDA">
                    <w:rPr>
                      <w:rFonts w:ascii="Arial" w:hAnsi="Arial" w:cs="Arial"/>
                      <w:color w:val="FF0000"/>
                    </w:rPr>
                    <w:t>(Deadline - 5pm on a Tuesday)</w:t>
                  </w:r>
                  <w:r w:rsidRPr="00D20DDA">
                    <w:rPr>
                      <w:rFonts w:ascii="Arial" w:hAnsi="Arial" w:cs="Arial"/>
                      <w:color w:val="FF0000"/>
                    </w:rPr>
                    <w:br/>
                  </w:r>
                  <w:r w:rsidRPr="00D20DD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br/>
                    <w:t>*HR will only accept “word” copies of the Job Spec, Person Spec and Advert.</w:t>
                  </w:r>
                </w:p>
                <w:p w:rsidR="0081228A" w:rsidRPr="00852980" w:rsidRDefault="0081228A" w:rsidP="00902A2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D20DD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If documents are not with the Divisional Admin by this point this may delay in the VMF being processed.  </w:t>
                  </w:r>
                </w:p>
              </w:tc>
            </w:tr>
            <w:bookmarkEnd w:id="0"/>
          </w:tbl>
          <w:p w:rsidR="0081228A" w:rsidRPr="00B71E49" w:rsidRDefault="0081228A" w:rsidP="00902A2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1228A" w:rsidRDefault="00C732C7" w:rsidP="0081228A">
      <w:pPr>
        <w:jc w:val="center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noProof/>
          <w:color w:val="FF0000"/>
          <w:sz w:val="16"/>
          <w:szCs w:val="16"/>
          <w:lang w:eastAsia="en-GB"/>
        </w:rPr>
        <w:pict>
          <v:shape id="_x0000_s1090" type="#_x0000_t32" style="position:absolute;left:0;text-align:left;margin-left:210pt;margin-top:.3pt;width:0;height:19.5pt;z-index:251725824;mso-position-horizontal-relative:text;mso-position-vertical-relative:text" o:connectortype="straight"/>
        </w:pic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81228A" w:rsidRPr="00240D4F" w:rsidTr="00902A27">
        <w:tc>
          <w:tcPr>
            <w:tcW w:w="10774" w:type="dxa"/>
          </w:tcPr>
          <w:p w:rsidR="0081228A" w:rsidRPr="00D20DDA" w:rsidRDefault="0081228A" w:rsidP="00902A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0DDA">
              <w:rPr>
                <w:rFonts w:ascii="Arial" w:hAnsi="Arial" w:cs="Arial"/>
              </w:rPr>
              <w:t xml:space="preserve">If Recruitment receive the approved paperwork within the above timescale </w:t>
            </w:r>
            <w:r w:rsidRPr="00D20DDA">
              <w:rPr>
                <w:rFonts w:ascii="Arial" w:hAnsi="Arial" w:cs="Arial"/>
              </w:rPr>
              <w:br/>
              <w:t>posts will be advertised the following week</w:t>
            </w:r>
          </w:p>
          <w:p w:rsidR="0081228A" w:rsidRPr="00D20DDA" w:rsidRDefault="0081228A" w:rsidP="00902A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28A" w:rsidRPr="00D20DDA" w:rsidRDefault="0081228A" w:rsidP="00902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D20DDA">
              <w:rPr>
                <w:rFonts w:ascii="Arial" w:hAnsi="Arial" w:cs="Arial"/>
                <w:color w:val="1F497D"/>
                <w:sz w:val="18"/>
                <w:szCs w:val="18"/>
              </w:rPr>
              <w:t>e.g. If a post is approved at SLT on Friday 1</w:t>
            </w:r>
            <w:r w:rsidRPr="00D20DDA">
              <w:rPr>
                <w:rFonts w:ascii="Arial" w:hAnsi="Arial" w:cs="Arial"/>
                <w:color w:val="1F497D"/>
                <w:sz w:val="18"/>
                <w:szCs w:val="18"/>
                <w:vertAlign w:val="superscript"/>
              </w:rPr>
              <w:t>st</w:t>
            </w:r>
            <w:r w:rsidRPr="00D20DDA">
              <w:rPr>
                <w:rFonts w:ascii="Arial" w:hAnsi="Arial" w:cs="Arial"/>
                <w:color w:val="1F497D"/>
                <w:sz w:val="18"/>
                <w:szCs w:val="18"/>
              </w:rPr>
              <w:t xml:space="preserve"> April 2016 and is submitted to Recruitment before Tuesday 5</w:t>
            </w:r>
            <w:r w:rsidRPr="00D20DDA">
              <w:rPr>
                <w:rFonts w:ascii="Arial" w:hAnsi="Arial" w:cs="Arial"/>
                <w:color w:val="1F497D"/>
                <w:sz w:val="18"/>
                <w:szCs w:val="18"/>
                <w:vertAlign w:val="superscript"/>
              </w:rPr>
              <w:t>th</w:t>
            </w:r>
            <w:r w:rsidRPr="00D20DDA">
              <w:rPr>
                <w:rFonts w:ascii="Arial" w:hAnsi="Arial" w:cs="Arial"/>
                <w:color w:val="1F497D"/>
                <w:sz w:val="18"/>
                <w:szCs w:val="18"/>
              </w:rPr>
              <w:t xml:space="preserve"> April 2016 </w:t>
            </w:r>
            <w:r w:rsidRPr="00D20DDA">
              <w:rPr>
                <w:rFonts w:ascii="Arial" w:hAnsi="Arial" w:cs="Arial"/>
                <w:color w:val="1F497D"/>
                <w:sz w:val="18"/>
                <w:szCs w:val="18"/>
              </w:rPr>
              <w:br/>
              <w:t>it will be advertised on Tuesday 12</w:t>
            </w:r>
            <w:r w:rsidRPr="00D20DDA">
              <w:rPr>
                <w:rFonts w:ascii="Arial" w:hAnsi="Arial" w:cs="Arial"/>
                <w:color w:val="1F497D"/>
                <w:sz w:val="18"/>
                <w:szCs w:val="18"/>
                <w:vertAlign w:val="superscript"/>
              </w:rPr>
              <w:t>th</w:t>
            </w:r>
            <w:r w:rsidRPr="00D20DDA">
              <w:rPr>
                <w:rFonts w:ascii="Arial" w:hAnsi="Arial" w:cs="Arial"/>
                <w:color w:val="1F497D"/>
                <w:sz w:val="18"/>
                <w:szCs w:val="18"/>
              </w:rPr>
              <w:t xml:space="preserve"> April 2016, if we </w:t>
            </w:r>
            <w:r w:rsidRPr="00D20DDA">
              <w:rPr>
                <w:rFonts w:ascii="Arial" w:hAnsi="Arial" w:cs="Arial"/>
                <w:color w:val="1F497D"/>
                <w:sz w:val="18"/>
                <w:szCs w:val="18"/>
                <w:u w:val="single"/>
              </w:rPr>
              <w:t>miss</w:t>
            </w:r>
            <w:r w:rsidRPr="00D20DDA">
              <w:rPr>
                <w:rFonts w:ascii="Arial" w:hAnsi="Arial" w:cs="Arial"/>
                <w:color w:val="1F497D"/>
                <w:sz w:val="18"/>
                <w:szCs w:val="18"/>
              </w:rPr>
              <w:t xml:space="preserve"> the cut-off will not be advertised until 19</w:t>
            </w:r>
            <w:r w:rsidRPr="00D20DDA">
              <w:rPr>
                <w:rFonts w:ascii="Arial" w:hAnsi="Arial" w:cs="Arial"/>
                <w:color w:val="1F497D"/>
                <w:sz w:val="18"/>
                <w:szCs w:val="18"/>
                <w:vertAlign w:val="superscript"/>
              </w:rPr>
              <w:t>th</w:t>
            </w:r>
            <w:r w:rsidRPr="00D20DDA">
              <w:rPr>
                <w:rFonts w:ascii="Arial" w:hAnsi="Arial" w:cs="Arial"/>
                <w:color w:val="1F497D"/>
                <w:sz w:val="18"/>
                <w:szCs w:val="18"/>
              </w:rPr>
              <w:t xml:space="preserve"> April 2016</w:t>
            </w:r>
          </w:p>
        </w:tc>
      </w:tr>
    </w:tbl>
    <w:p w:rsidR="0081228A" w:rsidRDefault="0081228A" w:rsidP="0081228A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81228A" w:rsidRDefault="00C732C7" w:rsidP="008122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w:pict>
          <v:rect id="_x0000_s1065" style="position:absolute;left:0;text-align:left;margin-left:114.15pt;margin-top:-1.1pt;width:249.75pt;height:28.5pt;z-index:251700224">
            <v:textbox style="mso-next-textbox:#_x0000_s1065">
              <w:txbxContent>
                <w:p w:rsidR="0081228A" w:rsidRPr="00B97B83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 w:rsidRPr="00B97B83">
                    <w:rPr>
                      <w:rFonts w:ascii="Arial" w:hAnsi="Arial" w:cs="Arial"/>
                    </w:rPr>
                    <w:t>Vacancy Advertised for two weeks</w:t>
                  </w:r>
                </w:p>
              </w:txbxContent>
            </v:textbox>
          </v:rect>
        </w:pict>
      </w:r>
      <w:r w:rsidRPr="00C732C7">
        <w:rPr>
          <w:rFonts w:ascii="Arial" w:hAnsi="Arial" w:cs="Arial"/>
          <w:noProof/>
          <w:color w:val="FF0000"/>
        </w:rPr>
        <w:pict>
          <v:line id="_x0000_s1064" style="position:absolute;left:0;text-align:left;z-index:251699200;mso-position-horizontal-relative:text;mso-position-vertical-relative:text" from="189pt,236.95pt" to="189pt,254.95pt">
            <v:stroke endarrow="block"/>
          </v:line>
        </w:pict>
      </w:r>
      <w:r w:rsidR="0081228A">
        <w:rPr>
          <w:rFonts w:ascii="Arial" w:hAnsi="Arial" w:cs="Arial"/>
        </w:rPr>
        <w:t xml:space="preserve">     </w:t>
      </w:r>
    </w:p>
    <w:p w:rsidR="0081228A" w:rsidRDefault="00C732C7" w:rsidP="008122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rect id="_x0000_s1066" style="position:absolute;left:0;text-align:left;margin-left:245.25pt;margin-top:22.35pt;width:261pt;height:43.25pt;z-index:251701248">
            <v:textbox style="mso-next-textbox:#_x0000_s1066">
              <w:txbxContent>
                <w:p w:rsidR="0081228A" w:rsidRPr="00B97B83" w:rsidRDefault="0081228A" w:rsidP="0081228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97B83">
                    <w:rPr>
                      <w:rFonts w:ascii="Arial" w:hAnsi="Arial" w:cs="Arial"/>
                    </w:rPr>
                    <w:t xml:space="preserve">Non Clinical </w:t>
                  </w:r>
                  <w:proofErr w:type="spellStart"/>
                  <w:r w:rsidRPr="00B97B83">
                    <w:rPr>
                      <w:rFonts w:ascii="Arial" w:hAnsi="Arial" w:cs="Arial"/>
                    </w:rPr>
                    <w:t>shortlisting</w:t>
                  </w:r>
                  <w:proofErr w:type="spellEnd"/>
                  <w:r w:rsidRPr="00B97B83">
                    <w:rPr>
                      <w:rFonts w:ascii="Arial" w:hAnsi="Arial" w:cs="Arial"/>
                    </w:rPr>
                    <w:t xml:space="preserve"> sent to Recruiting Manager within </w:t>
                  </w:r>
                  <w:r w:rsidRPr="00B97B83">
                    <w:rPr>
                      <w:rFonts w:ascii="Arial" w:hAnsi="Arial" w:cs="Arial"/>
                      <w:b/>
                    </w:rPr>
                    <w:t>7 working days of closing date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en-GB"/>
        </w:rPr>
        <w:pict>
          <v:shape id="_x0000_s1077" type="#_x0000_t32" style="position:absolute;left:0;text-align:left;margin-left:340.65pt;margin-top:2.85pt;width:0;height:19.5pt;z-index:251712512" o:connectortype="straight">
            <v:stroke endarrow="block"/>
          </v:shape>
        </w:pict>
      </w:r>
      <w:r>
        <w:rPr>
          <w:rFonts w:ascii="Arial" w:hAnsi="Arial" w:cs="Arial"/>
          <w:noProof/>
          <w:lang w:eastAsia="en-GB"/>
        </w:rPr>
        <w:pict>
          <v:shape id="_x0000_s1076" type="#_x0000_t32" style="position:absolute;left:0;text-align:left;margin-left:168.15pt;margin-top:2.85pt;width:0;height:19.5pt;z-index:251711488" o:connectortype="straight">
            <v:stroke endarrow="block"/>
          </v:shape>
        </w:pict>
      </w:r>
    </w:p>
    <w:p w:rsidR="0081228A" w:rsidRDefault="00C732C7" w:rsidP="008122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rect id="_x0000_s1067" style="position:absolute;left:0;text-align:left;margin-left:-33.75pt;margin-top:.6pt;width:255.75pt;height:43.25pt;z-index:251702272">
            <v:textbox style="mso-next-textbox:#_x0000_s1067">
              <w:txbxContent>
                <w:p w:rsidR="0081228A" w:rsidRPr="00B97B83" w:rsidRDefault="0081228A" w:rsidP="0081228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97B83">
                    <w:rPr>
                      <w:rFonts w:ascii="Arial" w:hAnsi="Arial" w:cs="Arial"/>
                      <w:b/>
                    </w:rPr>
                    <w:t>Clinical</w:t>
                  </w:r>
                  <w:r w:rsidRPr="00B97B83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B97B83">
                    <w:rPr>
                      <w:rFonts w:ascii="Arial" w:hAnsi="Arial" w:cs="Arial"/>
                    </w:rPr>
                    <w:t>shortlisting</w:t>
                  </w:r>
                  <w:proofErr w:type="spellEnd"/>
                  <w:r w:rsidRPr="00B97B83">
                    <w:rPr>
                      <w:rFonts w:ascii="Arial" w:hAnsi="Arial" w:cs="Arial"/>
                    </w:rPr>
                    <w:t xml:space="preserve"> sent to Recruiting Manager within </w:t>
                  </w:r>
                  <w:r w:rsidRPr="00B97B83">
                    <w:rPr>
                      <w:rFonts w:ascii="Arial" w:hAnsi="Arial" w:cs="Arial"/>
                      <w:b/>
                    </w:rPr>
                    <w:t>3 working days of closing date</w:t>
                  </w:r>
                </w:p>
              </w:txbxContent>
            </v:textbox>
          </v:rect>
        </w:pict>
      </w:r>
    </w:p>
    <w:p w:rsidR="0081228A" w:rsidRPr="00852980" w:rsidRDefault="00C732C7" w:rsidP="0081228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079" type="#_x0000_t32" style="position:absolute;margin-left:398.4pt;margin-top:16.5pt;width:0;height:14.5pt;z-index:251714560" o:connectortype="straight">
            <v:stroke endarrow="block"/>
          </v:shape>
        </w:pict>
      </w:r>
      <w:r>
        <w:rPr>
          <w:rFonts w:ascii="Arial" w:hAnsi="Arial" w:cs="Arial"/>
          <w:noProof/>
          <w:lang w:eastAsia="en-GB"/>
        </w:rPr>
        <w:pict>
          <v:shape id="_x0000_s1078" type="#_x0000_t32" style="position:absolute;margin-left:114.15pt;margin-top:16.5pt;width:0;height:14.5pt;z-index:251713536" o:connectortype="straight">
            <v:stroke endarrow="block"/>
          </v:shape>
        </w:pict>
      </w:r>
    </w:p>
    <w:p w:rsidR="0081228A" w:rsidRDefault="00C732C7" w:rsidP="0081228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rect id="_x0000_s1069" style="position:absolute;margin-left:245.25pt;margin-top:6.4pt;width:255.75pt;height:40.5pt;z-index:251704320">
            <v:textbox style="mso-next-textbox:#_x0000_s1069">
              <w:txbxContent>
                <w:p w:rsidR="0081228A" w:rsidRPr="00B97B83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Recruiting Manager to return </w:t>
                  </w:r>
                  <w:proofErr w:type="spellStart"/>
                  <w:r>
                    <w:rPr>
                      <w:rFonts w:ascii="Arial" w:hAnsi="Arial" w:cs="Arial"/>
                    </w:rPr>
                    <w:t>shortlisting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and interview details within </w:t>
                  </w:r>
                  <w:r>
                    <w:rPr>
                      <w:rFonts w:ascii="Arial" w:hAnsi="Arial" w:cs="Arial"/>
                      <w:b/>
                    </w:rPr>
                    <w:t>10</w:t>
                  </w:r>
                  <w:r w:rsidRPr="00B97B83">
                    <w:rPr>
                      <w:rFonts w:ascii="Arial" w:hAnsi="Arial" w:cs="Arial"/>
                      <w:b/>
                    </w:rPr>
                    <w:t xml:space="preserve"> working days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en-GB"/>
        </w:rPr>
        <w:pict>
          <v:rect id="_x0000_s1068" style="position:absolute;margin-left:-33.75pt;margin-top:6.45pt;width:255.75pt;height:40.5pt;z-index:251703296">
            <v:textbox style="mso-next-textbox:#_x0000_s1068">
              <w:txbxContent>
                <w:p w:rsidR="0081228A" w:rsidRPr="00B97B83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Recruiting Manager to return </w:t>
                  </w:r>
                  <w:proofErr w:type="spellStart"/>
                  <w:r>
                    <w:rPr>
                      <w:rFonts w:ascii="Arial" w:hAnsi="Arial" w:cs="Arial"/>
                    </w:rPr>
                    <w:t>shortlisting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and interview details within </w:t>
                  </w:r>
                  <w:r w:rsidRPr="00B97B83">
                    <w:rPr>
                      <w:rFonts w:ascii="Arial" w:hAnsi="Arial" w:cs="Arial"/>
                      <w:b/>
                    </w:rPr>
                    <w:t>5 working days</w:t>
                  </w:r>
                </w:p>
              </w:txbxContent>
            </v:textbox>
          </v:rect>
        </w:pict>
      </w:r>
    </w:p>
    <w:p w:rsidR="0081228A" w:rsidRPr="00852980" w:rsidRDefault="00C732C7" w:rsidP="0081228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081" type="#_x0000_t32" style="position:absolute;margin-left:398.4pt;margin-top:22.4pt;width:0;height:14.5pt;z-index:251716608" o:connectortype="straight">
            <v:stroke endarrow="block"/>
          </v:shape>
        </w:pict>
      </w:r>
      <w:r>
        <w:rPr>
          <w:rFonts w:ascii="Arial" w:hAnsi="Arial" w:cs="Arial"/>
          <w:noProof/>
          <w:lang w:eastAsia="en-GB"/>
        </w:rPr>
        <w:pict>
          <v:shape id="_x0000_s1080" type="#_x0000_t32" style="position:absolute;margin-left:114.15pt;margin-top:22.4pt;width:0;height:14.5pt;z-index:251715584" o:connectortype="straight">
            <v:stroke endarrow="block"/>
          </v:shape>
        </w:pict>
      </w:r>
    </w:p>
    <w:p w:rsidR="0081228A" w:rsidRDefault="00C732C7" w:rsidP="0081228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rect id="_x0000_s1070" style="position:absolute;margin-left:-36.75pt;margin-top:12.35pt;width:543pt;height:20.25pt;z-index:251705344">
            <v:textbox style="mso-next-textbox:#_x0000_s1070">
              <w:txbxContent>
                <w:p w:rsidR="0081228A" w:rsidRPr="00315627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Recruiting Manager to give the Recruitment Team </w:t>
                  </w:r>
                  <w:r w:rsidRPr="00315627">
                    <w:rPr>
                      <w:rFonts w:ascii="Arial" w:hAnsi="Arial" w:cs="Arial"/>
                      <w:b/>
                    </w:rPr>
                    <w:t>10 working days notice of interview</w:t>
                  </w:r>
                </w:p>
              </w:txbxContent>
            </v:textbox>
          </v:rect>
        </w:pict>
      </w:r>
    </w:p>
    <w:p w:rsidR="0081228A" w:rsidRPr="00852980" w:rsidRDefault="00C732C7" w:rsidP="0081228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082" type="#_x0000_t32" style="position:absolute;margin-left:237pt;margin-top:9.35pt;width:0;height:17.7pt;z-index:251717632" o:connectortype="straight">
            <v:stroke endarrow="block"/>
          </v:shape>
        </w:pict>
      </w:r>
    </w:p>
    <w:p w:rsidR="0081228A" w:rsidRPr="00852980" w:rsidRDefault="00C732C7" w:rsidP="0081228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083" type="#_x0000_t32" style="position:absolute;margin-left:237pt;margin-top:21.85pt;width:0;height:17.7pt;z-index:251718656" o:connectortype="straight">
            <v:stroke endarrow="block"/>
          </v:shape>
        </w:pict>
      </w:r>
      <w:r>
        <w:rPr>
          <w:rFonts w:ascii="Arial" w:hAnsi="Arial" w:cs="Arial"/>
          <w:noProof/>
          <w:lang w:eastAsia="en-GB"/>
        </w:rPr>
        <w:pict>
          <v:rect id="_x0000_s1071" style="position:absolute;margin-left:-36.75pt;margin-top:2.5pt;width:543pt;height:20.25pt;z-index:251706368">
            <v:textbox style="mso-next-textbox:#_x0000_s1071">
              <w:txbxContent>
                <w:p w:rsidR="0081228A" w:rsidRPr="00315627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Recruiting Team to issue invite to interview letters within </w:t>
                  </w: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Pr="00315627">
                    <w:rPr>
                      <w:rFonts w:ascii="Arial" w:hAnsi="Arial" w:cs="Arial"/>
                      <w:b/>
                    </w:rPr>
                    <w:t xml:space="preserve"> working days notice of interview</w:t>
                  </w:r>
                </w:p>
              </w:txbxContent>
            </v:textbox>
          </v:rect>
        </w:pict>
      </w:r>
    </w:p>
    <w:p w:rsidR="0081228A" w:rsidRDefault="00C732C7" w:rsidP="0081228A">
      <w:pPr>
        <w:tabs>
          <w:tab w:val="left" w:pos="1185"/>
          <w:tab w:val="left" w:pos="351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rect id="_x0000_s1072" style="position:absolute;margin-left:-36.75pt;margin-top:16.05pt;width:543pt;height:39.75pt;z-index:251707392">
            <v:textbox style="mso-next-textbox:#_x0000_s1072">
              <w:txbxContent>
                <w:p w:rsidR="0081228A" w:rsidRPr="001B66B5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Recruiting Manager to return recruitment paperwork and request references within </w:t>
                  </w:r>
                  <w:r>
                    <w:rPr>
                      <w:rFonts w:ascii="Arial" w:hAnsi="Arial" w:cs="Arial"/>
                      <w:b/>
                    </w:rPr>
                    <w:t>2 working days of interview</w:t>
                  </w:r>
                </w:p>
              </w:txbxContent>
            </v:textbox>
          </v:rect>
        </w:pict>
      </w:r>
      <w:r w:rsidR="0081228A">
        <w:rPr>
          <w:rFonts w:ascii="Arial" w:hAnsi="Arial" w:cs="Arial"/>
        </w:rPr>
        <w:tab/>
      </w:r>
      <w:r w:rsidR="0081228A">
        <w:rPr>
          <w:rFonts w:ascii="Arial" w:hAnsi="Arial" w:cs="Arial"/>
        </w:rPr>
        <w:tab/>
      </w:r>
    </w:p>
    <w:p w:rsidR="0081228A" w:rsidRPr="00852980" w:rsidRDefault="0081228A" w:rsidP="0081228A">
      <w:pPr>
        <w:ind w:firstLine="720"/>
        <w:rPr>
          <w:rFonts w:ascii="Arial" w:hAnsi="Arial" w:cs="Arial"/>
        </w:rPr>
      </w:pPr>
    </w:p>
    <w:p w:rsidR="0081228A" w:rsidRDefault="00C732C7" w:rsidP="00812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 id="_x0000_s1085" type="#_x0000_t32" style="position:absolute;margin-left:398.4pt;margin-top:6.7pt;width:.05pt;height:25.2pt;z-index:25172070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shape id="_x0000_s1084" type="#_x0000_t32" style="position:absolute;margin-left:108.15pt;margin-top:6.7pt;width:.05pt;height:25.2pt;z-index:251719680" o:connectortype="straight">
            <v:stroke endarrow="block"/>
          </v:shape>
        </w:pict>
      </w:r>
    </w:p>
    <w:p w:rsidR="0081228A" w:rsidRPr="007508F9" w:rsidRDefault="00C732C7" w:rsidP="00812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rect id="_x0000_s1075" style="position:absolute;margin-left:1.5pt;margin-top:288.05pt;width:465.75pt;height:110.25pt;z-index:251710464">
            <v:textbox style="mso-next-textbox:#_x0000_s1075">
              <w:txbxContent>
                <w:p w:rsidR="0081228A" w:rsidRDefault="0081228A" w:rsidP="0081228A">
                  <w:pPr>
                    <w:spacing w:after="0" w:line="240" w:lineRule="auto"/>
                    <w:rPr>
                      <w:rFonts w:ascii="Arial" w:hAnsi="Arial" w:cs="Arial"/>
                      <w:b/>
                      <w:u w:val="single"/>
                    </w:rPr>
                  </w:pPr>
                  <w:r w:rsidRPr="001B66B5">
                    <w:rPr>
                      <w:rFonts w:ascii="Arial" w:hAnsi="Arial" w:cs="Arial"/>
                      <w:b/>
                      <w:u w:val="single"/>
                    </w:rPr>
                    <w:t xml:space="preserve">Notes for Manager – Clinical Posts </w:t>
                  </w:r>
                </w:p>
                <w:p w:rsidR="0081228A" w:rsidRPr="001B66B5" w:rsidRDefault="0081228A" w:rsidP="0081228A">
                  <w:pPr>
                    <w:spacing w:after="0" w:line="240" w:lineRule="auto"/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:rsidR="0081228A" w:rsidRPr="001B66B5" w:rsidRDefault="0081228A" w:rsidP="0081228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1B66B5">
                    <w:rPr>
                      <w:rFonts w:ascii="Arial" w:hAnsi="Arial" w:cs="Arial"/>
                    </w:rPr>
                    <w:t xml:space="preserve">Interview date to be included on advert would be 6 weeks from publication date (4 weeks from closing date of advertisement) </w:t>
                  </w:r>
                </w:p>
                <w:p w:rsidR="0081228A" w:rsidRPr="001B66B5" w:rsidRDefault="0081228A" w:rsidP="0081228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proofErr w:type="spellStart"/>
                  <w:r w:rsidRPr="001B66B5">
                    <w:rPr>
                      <w:rFonts w:ascii="Arial" w:hAnsi="Arial" w:cs="Arial"/>
                    </w:rPr>
                    <w:t>Shortlisting</w:t>
                  </w:r>
                  <w:proofErr w:type="spellEnd"/>
                  <w:r w:rsidRPr="001B66B5">
                    <w:rPr>
                      <w:rFonts w:ascii="Arial" w:hAnsi="Arial" w:cs="Arial"/>
                    </w:rPr>
                    <w:t xml:space="preserve"> decisions should be scheduled in your diary between 4 and 7 days of closing date of advertisement</w:t>
                  </w:r>
                </w:p>
                <w:p w:rsidR="0081228A" w:rsidRPr="001B66B5" w:rsidRDefault="0081228A" w:rsidP="0081228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1B66B5">
                    <w:rPr>
                      <w:rFonts w:ascii="Arial" w:hAnsi="Arial" w:cs="Arial"/>
                    </w:rPr>
                    <w:t>Pre-Employment Checks will vary but outstanding checks should be queried with Recruitment from 3 to 4 weeks of interview date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rect id="_x0000_s1074" style="position:absolute;margin-left:254.25pt;margin-top:6.05pt;width:246.75pt;height:260.25pt;z-index:251709440">
            <v:textbox style="mso-next-textbox:#_x0000_s1074">
              <w:txbxContent>
                <w:p w:rsidR="0081228A" w:rsidRPr="001B66B5" w:rsidRDefault="0081228A" w:rsidP="0081228A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External </w:t>
                  </w:r>
                  <w:r w:rsidRPr="001B66B5">
                    <w:rPr>
                      <w:rFonts w:ascii="Arial" w:hAnsi="Arial" w:cs="Arial"/>
                      <w:b/>
                    </w:rPr>
                    <w:t xml:space="preserve">Candidate – </w:t>
                  </w:r>
                </w:p>
                <w:p w:rsidR="0081228A" w:rsidRPr="001B66B5" w:rsidRDefault="0081228A" w:rsidP="0081228A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1B66B5">
                    <w:rPr>
                      <w:rFonts w:ascii="Arial" w:hAnsi="Arial" w:cs="Arial"/>
                      <w:b/>
                    </w:rPr>
                    <w:t>Recruitment Assistant</w:t>
                  </w:r>
                </w:p>
                <w:p w:rsidR="0081228A" w:rsidRPr="001B66B5" w:rsidRDefault="0081228A" w:rsidP="0081228A">
                  <w:pPr>
                    <w:spacing w:after="0" w:line="240" w:lineRule="auto"/>
                    <w:rPr>
                      <w:rFonts w:ascii="Arial" w:hAnsi="Arial" w:cs="Arial"/>
                      <w:u w:val="single"/>
                    </w:rPr>
                  </w:pPr>
                  <w:r w:rsidRPr="001B66B5">
                    <w:rPr>
                      <w:rFonts w:ascii="Arial" w:hAnsi="Arial" w:cs="Arial"/>
                      <w:u w:val="single"/>
                    </w:rPr>
                    <w:t>Within 2 working days of receipt:</w:t>
                  </w:r>
                </w:p>
                <w:p w:rsidR="0081228A" w:rsidRPr="001B66B5" w:rsidRDefault="0081228A" w:rsidP="0081228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1B66B5">
                    <w:rPr>
                      <w:rFonts w:ascii="Arial" w:hAnsi="Arial" w:cs="Arial"/>
                    </w:rPr>
                    <w:t>Update database</w:t>
                  </w:r>
                </w:p>
                <w:p w:rsidR="0081228A" w:rsidRPr="001B66B5" w:rsidRDefault="0081228A" w:rsidP="0081228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1B66B5">
                    <w:rPr>
                      <w:rFonts w:ascii="Arial" w:hAnsi="Arial" w:cs="Arial"/>
                    </w:rPr>
                    <w:t>Issues regret letters</w:t>
                  </w:r>
                </w:p>
                <w:p w:rsidR="0081228A" w:rsidRPr="001B66B5" w:rsidRDefault="0081228A" w:rsidP="0081228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u w:val="single"/>
                    </w:rPr>
                  </w:pPr>
                  <w:r w:rsidRPr="001B66B5">
                    <w:rPr>
                      <w:rFonts w:ascii="Arial" w:hAnsi="Arial" w:cs="Arial"/>
                    </w:rPr>
                    <w:t xml:space="preserve">Issue </w:t>
                  </w:r>
                  <w:r>
                    <w:rPr>
                      <w:rFonts w:ascii="Arial" w:hAnsi="Arial" w:cs="Arial"/>
                    </w:rPr>
                    <w:t xml:space="preserve">conditional offer letter, health questionnaire and </w:t>
                  </w:r>
                  <w:r w:rsidRPr="001B66B5">
                    <w:rPr>
                      <w:rFonts w:ascii="Arial" w:hAnsi="Arial" w:cs="Arial"/>
                    </w:rPr>
                    <w:t>Disclosure</w:t>
                  </w:r>
                  <w:r>
                    <w:rPr>
                      <w:rFonts w:ascii="Arial" w:hAnsi="Arial" w:cs="Arial"/>
                    </w:rPr>
                    <w:t>/PVG</w:t>
                  </w:r>
                  <w:r w:rsidRPr="001B66B5">
                    <w:rPr>
                      <w:rFonts w:ascii="Arial" w:hAnsi="Arial" w:cs="Arial"/>
                    </w:rPr>
                    <w:t xml:space="preserve"> application </w:t>
                  </w:r>
                  <w:r>
                    <w:rPr>
                      <w:rFonts w:ascii="Arial" w:hAnsi="Arial" w:cs="Arial"/>
                    </w:rPr>
                    <w:t>(</w:t>
                  </w:r>
                  <w:r w:rsidRPr="001B66B5">
                    <w:rPr>
                      <w:rFonts w:ascii="Arial" w:hAnsi="Arial" w:cs="Arial"/>
                    </w:rPr>
                    <w:t>as applicable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  <w:p w:rsidR="0081228A" w:rsidRPr="001B66B5" w:rsidRDefault="0081228A" w:rsidP="0081228A">
                  <w:pPr>
                    <w:spacing w:after="0" w:line="240" w:lineRule="auto"/>
                    <w:rPr>
                      <w:rFonts w:ascii="Arial" w:hAnsi="Arial" w:cs="Arial"/>
                      <w:u w:val="single"/>
                    </w:rPr>
                  </w:pPr>
                  <w:r w:rsidRPr="001B66B5">
                    <w:rPr>
                      <w:rFonts w:ascii="Arial" w:hAnsi="Arial" w:cs="Arial"/>
                      <w:u w:val="single"/>
                    </w:rPr>
                    <w:t xml:space="preserve"> Within 1 working day of receipt:</w:t>
                  </w:r>
                </w:p>
                <w:p w:rsidR="0081228A" w:rsidRDefault="0081228A" w:rsidP="0081228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1B66B5">
                    <w:rPr>
                      <w:rFonts w:ascii="Arial" w:hAnsi="Arial" w:cs="Arial"/>
                    </w:rPr>
                    <w:t xml:space="preserve">Process the returned PVG/Disclosure (NOTE: Disclosure Scotland normally takes an average of 3 weeks at this stage) </w:t>
                  </w:r>
                </w:p>
                <w:p w:rsidR="0081228A" w:rsidRPr="001B66B5" w:rsidRDefault="0081228A" w:rsidP="0081228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Process the returned Health Questionnaire</w:t>
                  </w:r>
                </w:p>
                <w:p w:rsidR="0081228A" w:rsidRPr="001B66B5" w:rsidRDefault="0081228A" w:rsidP="0081228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1B66B5">
                    <w:rPr>
                      <w:rFonts w:ascii="Arial" w:hAnsi="Arial" w:cs="Arial"/>
                    </w:rPr>
                    <w:t>Confirm pre-employment checks are complete with the manager</w:t>
                  </w:r>
                </w:p>
                <w:p w:rsidR="0081228A" w:rsidRPr="001B66B5" w:rsidRDefault="0081228A" w:rsidP="0081228A">
                  <w:pPr>
                    <w:spacing w:after="0" w:line="240" w:lineRule="auto"/>
                    <w:rPr>
                      <w:rFonts w:ascii="Arial" w:hAnsi="Arial" w:cs="Arial"/>
                      <w:u w:val="single"/>
                    </w:rPr>
                  </w:pPr>
                  <w:r w:rsidRPr="001B66B5">
                    <w:rPr>
                      <w:rFonts w:ascii="Arial" w:hAnsi="Arial" w:cs="Arial"/>
                      <w:u w:val="single"/>
                    </w:rPr>
                    <w:t xml:space="preserve">Within 3 working days of completed checks </w:t>
                  </w:r>
                </w:p>
                <w:p w:rsidR="0081228A" w:rsidRPr="001B66B5" w:rsidRDefault="0081228A" w:rsidP="0081228A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1B66B5">
                    <w:rPr>
                      <w:rFonts w:ascii="Arial" w:hAnsi="Arial" w:cs="Arial"/>
                    </w:rPr>
                    <w:t>Issue unconditional offer</w:t>
                  </w:r>
                </w:p>
                <w:p w:rsidR="0081228A" w:rsidRDefault="0081228A" w:rsidP="0081228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81228A" w:rsidRPr="001B66B5" w:rsidRDefault="0081228A" w:rsidP="0081228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rect id="_x0000_s1073" style="position:absolute;margin-left:-33.75pt;margin-top:6.05pt;width:254.25pt;height:260.25pt;z-index:251708416">
            <v:textbox style="mso-next-textbox:#_x0000_s1073">
              <w:txbxContent>
                <w:p w:rsidR="0081228A" w:rsidRPr="001B66B5" w:rsidRDefault="0081228A" w:rsidP="0081228A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1B66B5">
                    <w:rPr>
                      <w:rFonts w:ascii="Arial" w:hAnsi="Arial" w:cs="Arial"/>
                      <w:b/>
                    </w:rPr>
                    <w:t xml:space="preserve">Internal Candidate – </w:t>
                  </w:r>
                </w:p>
                <w:p w:rsidR="0081228A" w:rsidRPr="001B66B5" w:rsidRDefault="0081228A" w:rsidP="0081228A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1B66B5">
                    <w:rPr>
                      <w:rFonts w:ascii="Arial" w:hAnsi="Arial" w:cs="Arial"/>
                      <w:b/>
                    </w:rPr>
                    <w:t>Recruitment Assistant</w:t>
                  </w:r>
                </w:p>
                <w:p w:rsidR="0081228A" w:rsidRPr="001B66B5" w:rsidRDefault="0081228A" w:rsidP="0081228A">
                  <w:pPr>
                    <w:spacing w:after="0" w:line="240" w:lineRule="auto"/>
                    <w:rPr>
                      <w:rFonts w:ascii="Arial" w:hAnsi="Arial" w:cs="Arial"/>
                      <w:u w:val="single"/>
                    </w:rPr>
                  </w:pPr>
                  <w:r w:rsidRPr="001B66B5">
                    <w:rPr>
                      <w:rFonts w:ascii="Arial" w:hAnsi="Arial" w:cs="Arial"/>
                      <w:u w:val="single"/>
                    </w:rPr>
                    <w:t>Within 2 working days of receipt:</w:t>
                  </w:r>
                </w:p>
                <w:p w:rsidR="0081228A" w:rsidRPr="001B66B5" w:rsidRDefault="0081228A" w:rsidP="0081228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1B66B5">
                    <w:rPr>
                      <w:rFonts w:ascii="Arial" w:hAnsi="Arial" w:cs="Arial"/>
                    </w:rPr>
                    <w:t>Update database</w:t>
                  </w:r>
                </w:p>
                <w:p w:rsidR="0081228A" w:rsidRPr="001B66B5" w:rsidRDefault="0081228A" w:rsidP="0081228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1B66B5">
                    <w:rPr>
                      <w:rFonts w:ascii="Arial" w:hAnsi="Arial" w:cs="Arial"/>
                    </w:rPr>
                    <w:t>Issues regret letters</w:t>
                  </w:r>
                </w:p>
                <w:p w:rsidR="0081228A" w:rsidRPr="001B66B5" w:rsidRDefault="0081228A" w:rsidP="0081228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1B66B5">
                    <w:rPr>
                      <w:rFonts w:ascii="Arial" w:hAnsi="Arial" w:cs="Arial"/>
                    </w:rPr>
                    <w:t xml:space="preserve">Issue PVG/Disclosure application as applicable via mail </w:t>
                  </w:r>
                </w:p>
                <w:p w:rsidR="0081228A" w:rsidRPr="001B66B5" w:rsidRDefault="0081228A" w:rsidP="0081228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1B66B5">
                    <w:rPr>
                      <w:rFonts w:ascii="Arial" w:hAnsi="Arial" w:cs="Arial"/>
                    </w:rPr>
                    <w:t>Issue Health Questionnaire if applicable</w:t>
                  </w:r>
                </w:p>
                <w:p w:rsidR="0081228A" w:rsidRPr="001B66B5" w:rsidRDefault="0081228A" w:rsidP="0081228A">
                  <w:pPr>
                    <w:spacing w:after="0" w:line="240" w:lineRule="auto"/>
                    <w:rPr>
                      <w:rFonts w:ascii="Arial" w:hAnsi="Arial" w:cs="Arial"/>
                      <w:u w:val="single"/>
                    </w:rPr>
                  </w:pPr>
                  <w:r w:rsidRPr="001B66B5">
                    <w:rPr>
                      <w:rFonts w:ascii="Arial" w:hAnsi="Arial" w:cs="Arial"/>
                      <w:u w:val="single"/>
                    </w:rPr>
                    <w:t>Within 1 working day of receipt:</w:t>
                  </w:r>
                </w:p>
                <w:p w:rsidR="0081228A" w:rsidRPr="001B66B5" w:rsidRDefault="0081228A" w:rsidP="0081228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1B66B5">
                    <w:rPr>
                      <w:rFonts w:ascii="Arial" w:hAnsi="Arial" w:cs="Arial"/>
                    </w:rPr>
                    <w:t xml:space="preserve">Process the returned PVG/Disclosure and Health Questionnaire if applicable (NOTE: Disclosure Scotland normally takes an average of 3 weeks at this stage) </w:t>
                  </w:r>
                </w:p>
                <w:p w:rsidR="0081228A" w:rsidRPr="001B66B5" w:rsidRDefault="0081228A" w:rsidP="0081228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1B66B5">
                    <w:rPr>
                      <w:rFonts w:ascii="Arial" w:hAnsi="Arial" w:cs="Arial"/>
                    </w:rPr>
                    <w:t>Confirm pre-employment checks are complete with the manager</w:t>
                  </w:r>
                </w:p>
                <w:p w:rsidR="0081228A" w:rsidRPr="001B66B5" w:rsidRDefault="0081228A" w:rsidP="0081228A">
                  <w:pPr>
                    <w:spacing w:after="0" w:line="240" w:lineRule="auto"/>
                    <w:rPr>
                      <w:rFonts w:ascii="Arial" w:hAnsi="Arial" w:cs="Arial"/>
                      <w:u w:val="single"/>
                    </w:rPr>
                  </w:pPr>
                  <w:r w:rsidRPr="001B66B5">
                    <w:rPr>
                      <w:rFonts w:ascii="Arial" w:hAnsi="Arial" w:cs="Arial"/>
                      <w:u w:val="single"/>
                    </w:rPr>
                    <w:t xml:space="preserve">Within 3 working days of completed checks </w:t>
                  </w:r>
                </w:p>
                <w:p w:rsidR="0081228A" w:rsidRPr="001B66B5" w:rsidRDefault="0081228A" w:rsidP="0081228A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1B66B5">
                    <w:rPr>
                      <w:rFonts w:ascii="Arial" w:hAnsi="Arial" w:cs="Arial"/>
                    </w:rPr>
                    <w:t>Issue unconditional offer</w:t>
                  </w:r>
                </w:p>
                <w:p w:rsidR="0081228A" w:rsidRDefault="0081228A" w:rsidP="0081228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81228A" w:rsidRPr="001B66B5" w:rsidRDefault="0081228A" w:rsidP="0081228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81228A" w:rsidP="0081228A">
      <w:pPr>
        <w:tabs>
          <w:tab w:val="left" w:pos="2175"/>
        </w:tabs>
        <w:ind w:right="6"/>
      </w:pPr>
    </w:p>
    <w:p w:rsidR="0081228A" w:rsidRPr="003E1780" w:rsidRDefault="0081228A" w:rsidP="008122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br w:type="page"/>
      </w:r>
      <w:r w:rsidRPr="003E1780">
        <w:rPr>
          <w:rFonts w:ascii="Arial" w:hAnsi="Arial" w:cs="Arial"/>
          <w:b/>
          <w:sz w:val="24"/>
          <w:szCs w:val="24"/>
        </w:rPr>
        <w:lastRenderedPageBreak/>
        <w:t>APPENDIX 6C</w:t>
      </w:r>
    </w:p>
    <w:p w:rsidR="0081228A" w:rsidRPr="007E32E5" w:rsidRDefault="0081228A" w:rsidP="0081228A">
      <w:pPr>
        <w:tabs>
          <w:tab w:val="left" w:pos="2175"/>
        </w:tabs>
        <w:spacing w:after="0" w:line="240" w:lineRule="auto"/>
        <w:ind w:right="6"/>
        <w:rPr>
          <w:rFonts w:ascii="Arial" w:hAnsi="Arial" w:cs="Arial"/>
          <w:b/>
          <w:sz w:val="24"/>
          <w:szCs w:val="24"/>
        </w:rPr>
      </w:pPr>
      <w:r w:rsidRPr="007E32E5">
        <w:rPr>
          <w:rFonts w:ascii="Arial" w:hAnsi="Arial" w:cs="Arial"/>
          <w:b/>
          <w:sz w:val="24"/>
          <w:szCs w:val="24"/>
        </w:rPr>
        <w:t xml:space="preserve">VACANCY APPROVAL – NEW POST </w:t>
      </w:r>
    </w:p>
    <w:p w:rsidR="0081228A" w:rsidRPr="007E32E5" w:rsidRDefault="0081228A" w:rsidP="0081228A">
      <w:pPr>
        <w:tabs>
          <w:tab w:val="left" w:pos="2175"/>
        </w:tabs>
        <w:spacing w:after="0" w:line="240" w:lineRule="auto"/>
        <w:ind w:right="6"/>
        <w:rPr>
          <w:rFonts w:ascii="Arial" w:hAnsi="Arial" w:cs="Arial"/>
          <w:b/>
          <w:sz w:val="24"/>
          <w:szCs w:val="24"/>
        </w:rPr>
      </w:pPr>
      <w:r w:rsidRPr="007E32E5">
        <w:rPr>
          <w:rFonts w:ascii="Arial" w:hAnsi="Arial" w:cs="Arial"/>
          <w:b/>
          <w:sz w:val="24"/>
          <w:szCs w:val="24"/>
        </w:rPr>
        <w:t xml:space="preserve">CORPORATE DIRECTORATE </w:t>
      </w:r>
    </w:p>
    <w:p w:rsidR="0081228A" w:rsidRDefault="0081228A" w:rsidP="0081228A">
      <w:pPr>
        <w:tabs>
          <w:tab w:val="left" w:pos="2175"/>
        </w:tabs>
        <w:spacing w:after="0" w:line="240" w:lineRule="auto"/>
        <w:ind w:right="6"/>
        <w:rPr>
          <w:rFonts w:ascii="Arial" w:hAnsi="Arial" w:cs="Arial"/>
          <w:sz w:val="24"/>
          <w:szCs w:val="24"/>
        </w:rPr>
      </w:pPr>
    </w:p>
    <w:p w:rsidR="0081228A" w:rsidRDefault="00C732C7" w:rsidP="0081228A">
      <w:pPr>
        <w:tabs>
          <w:tab w:val="left" w:pos="2175"/>
        </w:tabs>
        <w:spacing w:after="0" w:line="240" w:lineRule="auto"/>
        <w:ind w:right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91" type="#_x0000_t4" style="position:absolute;margin-left:148.5pt;margin-top:1.35pt;width:140.25pt;height:111pt;z-index:251726848">
            <v:textbox>
              <w:txbxContent>
                <w:p w:rsidR="0081228A" w:rsidRPr="003E1780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 w:rsidRPr="003E1780">
                    <w:rPr>
                      <w:rFonts w:ascii="Arial" w:hAnsi="Arial" w:cs="Arial"/>
                    </w:rPr>
                    <w:t>VACANCY ARISES NEW POST</w:t>
                  </w:r>
                </w:p>
                <w:p w:rsidR="0081228A" w:rsidRDefault="0081228A" w:rsidP="0081228A"/>
              </w:txbxContent>
            </v:textbox>
          </v:shape>
        </w:pict>
      </w:r>
    </w:p>
    <w:p w:rsidR="0081228A" w:rsidRDefault="0081228A" w:rsidP="0081228A">
      <w:pPr>
        <w:tabs>
          <w:tab w:val="left" w:pos="2175"/>
        </w:tabs>
        <w:spacing w:after="0" w:line="240" w:lineRule="auto"/>
        <w:ind w:right="6"/>
        <w:rPr>
          <w:rFonts w:ascii="Arial" w:hAnsi="Arial" w:cs="Arial"/>
          <w:sz w:val="24"/>
          <w:szCs w:val="24"/>
        </w:rPr>
      </w:pPr>
    </w:p>
    <w:p w:rsidR="0081228A" w:rsidRPr="003E1780" w:rsidRDefault="0081228A" w:rsidP="0081228A">
      <w:pPr>
        <w:tabs>
          <w:tab w:val="left" w:pos="2175"/>
        </w:tabs>
        <w:spacing w:after="0" w:line="240" w:lineRule="auto"/>
        <w:ind w:right="6"/>
        <w:rPr>
          <w:rFonts w:ascii="Arial" w:hAnsi="Arial" w:cs="Arial"/>
          <w:sz w:val="24"/>
          <w:szCs w:val="24"/>
        </w:rPr>
      </w:pPr>
    </w:p>
    <w:p w:rsidR="0081228A" w:rsidRDefault="0081228A" w:rsidP="0081228A">
      <w:pPr>
        <w:tabs>
          <w:tab w:val="left" w:pos="2175"/>
        </w:tabs>
        <w:spacing w:after="0" w:line="240" w:lineRule="auto"/>
        <w:ind w:right="6"/>
      </w:pPr>
    </w:p>
    <w:p w:rsidR="0081228A" w:rsidRDefault="0081228A" w:rsidP="0081228A">
      <w:pPr>
        <w:tabs>
          <w:tab w:val="left" w:pos="2175"/>
        </w:tabs>
        <w:spacing w:after="0" w:line="240" w:lineRule="auto"/>
        <w:ind w:right="6"/>
      </w:pPr>
    </w:p>
    <w:p w:rsidR="0081228A" w:rsidRDefault="0081228A" w:rsidP="0081228A">
      <w:pPr>
        <w:tabs>
          <w:tab w:val="left" w:pos="2175"/>
        </w:tabs>
        <w:spacing w:before="240"/>
        <w:ind w:right="6"/>
      </w:pP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shape id="_x0000_s1101" type="#_x0000_t32" style="position:absolute;margin-left:219pt;margin-top:6.65pt;width:.75pt;height:24.75pt;z-index:251737088" o:connectortype="straight">
            <v:stroke endarrow="block"/>
          </v:shape>
        </w:pict>
      </w: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roundrect id="_x0000_s1092" style="position:absolute;margin-left:102pt;margin-top:9.7pt;width:229.5pt;height:44.25pt;z-index:251727872" arcsize="10923f">
            <v:textbox>
              <w:txbxContent>
                <w:p w:rsidR="0081228A" w:rsidRPr="003E1780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Job submitted for evaluation</w:t>
                  </w:r>
                </w:p>
              </w:txbxContent>
            </v:textbox>
          </v:roundrect>
        </w:pict>
      </w: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shape id="_x0000_s1102" type="#_x0000_t32" style="position:absolute;margin-left:218.25pt;margin-top:3.1pt;width:.75pt;height:18.75pt;z-index:251738112" o:connectortype="straight">
            <v:stroke endarrow="block"/>
          </v:shape>
        </w:pict>
      </w:r>
      <w:r>
        <w:rPr>
          <w:noProof/>
          <w:lang w:eastAsia="en-GB"/>
        </w:rPr>
        <w:pict>
          <v:roundrect id="_x0000_s1093" style="position:absolute;margin-left:-17.25pt;margin-top:21.85pt;width:487.5pt;height:69pt;z-index:251728896" arcsize="10923f">
            <v:textbox>
              <w:txbxContent>
                <w:p w:rsidR="0081228A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The VMF and R1b Request to Recruit to New Post is authorised by the appropriate EDG member</w:t>
                  </w:r>
                </w:p>
                <w:p w:rsidR="0081228A" w:rsidRPr="006F3899" w:rsidRDefault="0081228A" w:rsidP="0081228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F3899">
                    <w:rPr>
                      <w:rFonts w:ascii="Arial" w:hAnsi="Arial" w:cs="Arial"/>
                      <w:b/>
                    </w:rPr>
                    <w:t>(</w:t>
                  </w:r>
                  <w:proofErr w:type="gramStart"/>
                  <w:r w:rsidRPr="006F3899">
                    <w:rPr>
                      <w:rFonts w:ascii="Arial" w:hAnsi="Arial" w:cs="Arial"/>
                      <w:b/>
                    </w:rPr>
                    <w:t>see</w:t>
                  </w:r>
                  <w:proofErr w:type="gramEnd"/>
                  <w:r w:rsidRPr="006F3899">
                    <w:rPr>
                      <w:rFonts w:ascii="Arial" w:hAnsi="Arial" w:cs="Arial"/>
                      <w:b/>
                    </w:rPr>
                    <w:t xml:space="preserve"> separate arrangements for Health &amp; Social Care &amp; Acute Posts</w:t>
                  </w:r>
                </w:p>
              </w:txbxContent>
            </v:textbox>
          </v:roundrect>
        </w:pict>
      </w: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shape id="_x0000_s1103" type="#_x0000_t32" style="position:absolute;margin-left:219.75pt;margin-top:14.5pt;width:0;height:17.25pt;z-index:251739136" o:connectortype="straight"/>
        </w:pict>
      </w: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roundrect id="_x0000_s1094" style="position:absolute;margin-left:-17.25pt;margin-top:6.3pt;width:487.5pt;height:69pt;z-index:251729920" arcsize="10923f">
            <v:textbox>
              <w:txbxContent>
                <w:p w:rsidR="0081228A" w:rsidRPr="003E1780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Manager submits Job Description, Person Specification, Advert and Vacancy Approval to Recruitment Department </w:t>
                  </w:r>
                  <w:r w:rsidRPr="006F3899">
                    <w:rPr>
                      <w:rFonts w:ascii="Arial" w:hAnsi="Arial" w:cs="Arial"/>
                      <w:b/>
                    </w:rPr>
                    <w:t>(by Tuesday 4pm)</w:t>
                  </w:r>
                </w:p>
              </w:txbxContent>
            </v:textbox>
          </v:roundrect>
        </w:pict>
      </w: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shape id="_x0000_s1104" type="#_x0000_t32" style="position:absolute;margin-left:220.5pt;margin-top:24.45pt;width:0;height:22.5pt;z-index:251740160" o:connectortype="straight"/>
        </w:pict>
      </w: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roundrect id="_x0000_s1095" style="position:absolute;margin-left:109.5pt;margin-top:21.5pt;width:229.5pt;height:44.25pt;z-index:251730944" arcsize="10923f">
            <v:textbox>
              <w:txbxContent>
                <w:p w:rsidR="0081228A" w:rsidRPr="003E1780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Recruitment to submit post to EDG for approval where required</w:t>
                  </w:r>
                </w:p>
              </w:txbxContent>
            </v:textbox>
          </v:roundrect>
        </w:pict>
      </w: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shape id="_x0000_s1106" type="#_x0000_t32" style="position:absolute;margin-left:220.5pt;margin-top:14.85pt;width:0;height:12pt;z-index:251742208" o:connectortype="straight">
            <v:stroke endarrow="block"/>
          </v:shape>
        </w:pict>
      </w: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shape id="_x0000_s1108" type="#_x0000_t32" style="position:absolute;margin-left:384pt;margin-top:1.4pt;width:0;height:22.5pt;z-index:25174425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107" type="#_x0000_t32" style="position:absolute;margin-left:72.75pt;margin-top:1.4pt;width:0;height:22.5pt;z-index:25174323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105" type="#_x0000_t32" style="position:absolute;margin-left:72.75pt;margin-top:1.4pt;width:311.25pt;height:0;z-index:251741184" o:connectortype="straight"/>
        </w:pict>
      </w:r>
      <w:r>
        <w:rPr>
          <w:noProof/>
          <w:lang w:eastAsia="en-GB"/>
        </w:rPr>
        <w:pict>
          <v:roundrect id="_x0000_s1096" style="position:absolute;margin-left:-24.75pt;margin-top:23.9pt;width:229.5pt;height:44.25pt;z-index:251731968" arcsize="10923f">
            <v:textbox>
              <w:txbxContent>
                <w:p w:rsidR="0081228A" w:rsidRPr="006F3899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 w:rsidRPr="006F3899">
                    <w:rPr>
                      <w:rFonts w:ascii="Arial" w:hAnsi="Arial" w:cs="Arial"/>
                    </w:rPr>
                    <w:t>Post Approved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97" style="position:absolute;margin-left:257.25pt;margin-top:23.9pt;width:229.5pt;height:44.25pt;z-index:251732992" arcsize="10923f">
            <v:textbox>
              <w:txbxContent>
                <w:p w:rsidR="0081228A" w:rsidRPr="003E1780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Post not Approved </w:t>
                  </w:r>
                </w:p>
              </w:txbxContent>
            </v:textbox>
          </v:roundrect>
        </w:pict>
      </w: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shape id="_x0000_s1110" type="#_x0000_t32" style="position:absolute;margin-left:384pt;margin-top:17.3pt;width:0;height:33pt;z-index:25174630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109" type="#_x0000_t32" style="position:absolute;margin-left:72.75pt;margin-top:17.3pt;width:0;height:33pt;z-index:251745280" o:connectortype="straight">
            <v:stroke endarrow="block"/>
          </v:shape>
        </w:pict>
      </w: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roundrect id="_x0000_s1099" style="position:absolute;margin-left:263.25pt;margin-top:3.15pt;width:229.5pt;height:44.25pt;z-index:251735040" arcsize="10923f">
            <v:textbox>
              <w:txbxContent>
                <w:p w:rsidR="0081228A" w:rsidRPr="006F3899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Outcome notified by Recruitment Team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98" style="position:absolute;margin-left:-24.75pt;margin-top:3.15pt;width:229.5pt;height:44.25pt;z-index:251734016" arcsize="10923f">
            <v:textbox>
              <w:txbxContent>
                <w:p w:rsidR="0081228A" w:rsidRPr="006F3899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Outcome notified by Recruitment Team </w:t>
                  </w:r>
                </w:p>
              </w:txbxContent>
            </v:textbox>
          </v:roundrect>
        </w:pict>
      </w: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shape id="_x0000_s1112" type="#_x0000_t32" style="position:absolute;margin-left:384pt;margin-top:21.95pt;width:0;height:13.5pt;z-index:25174835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111" type="#_x0000_t32" style="position:absolute;margin-left:72.75pt;margin-top:21.95pt;width:0;height:13.5pt;z-index:251747328" o:connectortype="straight">
            <v:stroke endarrow="block"/>
          </v:shape>
        </w:pict>
      </w: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shape id="_x0000_s1114" type="#_x0000_t32" style="position:absolute;margin-left:219.75pt;margin-top:10pt;width:0;height:16.5pt;z-index:25175040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113" type="#_x0000_t32" style="position:absolute;margin-left:72.75pt;margin-top:10pt;width:311.25pt;height:0;z-index:251749376" o:connectortype="straight"/>
        </w:pict>
      </w: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roundrect id="_x0000_s1100" style="position:absolute;margin-left:121.5pt;margin-top:1.05pt;width:229.5pt;height:44.25pt;z-index:251736064" arcsize="10923f">
            <v:textbox>
              <w:txbxContent>
                <w:p w:rsidR="0081228A" w:rsidRPr="003E1780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Recruitment Section bring all vacancies to attention of redeployment group </w:t>
                  </w:r>
                </w:p>
              </w:txbxContent>
            </v:textbox>
          </v:roundrect>
        </w:pict>
      </w:r>
    </w:p>
    <w:p w:rsidR="0081228A" w:rsidRPr="007E32E5" w:rsidRDefault="0081228A" w:rsidP="0081228A">
      <w:pPr>
        <w:tabs>
          <w:tab w:val="left" w:pos="2175"/>
        </w:tabs>
        <w:spacing w:after="0" w:line="240" w:lineRule="auto"/>
        <w:ind w:right="6"/>
        <w:rPr>
          <w:rFonts w:ascii="Arial" w:hAnsi="Arial" w:cs="Arial"/>
          <w:b/>
          <w:sz w:val="24"/>
          <w:szCs w:val="24"/>
        </w:rPr>
      </w:pPr>
      <w:r w:rsidRPr="007E32E5">
        <w:rPr>
          <w:rFonts w:ascii="Arial" w:hAnsi="Arial" w:cs="Arial"/>
          <w:b/>
          <w:sz w:val="24"/>
          <w:szCs w:val="24"/>
        </w:rPr>
        <w:lastRenderedPageBreak/>
        <w:t xml:space="preserve">VACANCY APPROVAL – NEW POST </w:t>
      </w:r>
    </w:p>
    <w:p w:rsidR="0081228A" w:rsidRPr="007E32E5" w:rsidRDefault="0081228A" w:rsidP="0081228A">
      <w:pPr>
        <w:tabs>
          <w:tab w:val="left" w:pos="2175"/>
        </w:tabs>
        <w:spacing w:after="0" w:line="240" w:lineRule="auto"/>
        <w:ind w:right="6"/>
        <w:rPr>
          <w:rFonts w:ascii="Arial" w:hAnsi="Arial" w:cs="Arial"/>
          <w:b/>
          <w:sz w:val="24"/>
          <w:szCs w:val="24"/>
        </w:rPr>
      </w:pPr>
      <w:r w:rsidRPr="007E32E5">
        <w:rPr>
          <w:rFonts w:ascii="Arial" w:hAnsi="Arial" w:cs="Arial"/>
          <w:b/>
          <w:sz w:val="24"/>
          <w:szCs w:val="24"/>
        </w:rPr>
        <w:t xml:space="preserve">CORPORATE DIRECTORATE </w:t>
      </w:r>
    </w:p>
    <w:p w:rsidR="0081228A" w:rsidRDefault="0081228A" w:rsidP="0081228A">
      <w:pPr>
        <w:tabs>
          <w:tab w:val="left" w:pos="2175"/>
        </w:tabs>
        <w:spacing w:after="0" w:line="240" w:lineRule="auto"/>
        <w:ind w:right="6"/>
        <w:rPr>
          <w:rFonts w:ascii="Arial" w:hAnsi="Arial" w:cs="Arial"/>
          <w:sz w:val="24"/>
          <w:szCs w:val="24"/>
        </w:rPr>
      </w:pPr>
    </w:p>
    <w:p w:rsidR="0081228A" w:rsidRDefault="00C732C7" w:rsidP="0081228A">
      <w:pPr>
        <w:tabs>
          <w:tab w:val="left" w:pos="2175"/>
        </w:tabs>
        <w:spacing w:after="0" w:line="240" w:lineRule="auto"/>
        <w:ind w:right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 id="_x0000_s1115" type="#_x0000_t4" style="position:absolute;margin-left:135.75pt;margin-top:1.35pt;width:183pt;height:135.75pt;z-index:251751424">
            <v:textbox>
              <w:txbxContent>
                <w:p w:rsidR="0081228A" w:rsidRPr="003E1780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 w:rsidRPr="003E1780">
                    <w:rPr>
                      <w:rFonts w:ascii="Arial" w:hAnsi="Arial" w:cs="Arial"/>
                    </w:rPr>
                    <w:t xml:space="preserve">VACANCY ARISES </w:t>
                  </w:r>
                  <w:r>
                    <w:rPr>
                      <w:rFonts w:ascii="Arial" w:hAnsi="Arial" w:cs="Arial"/>
                    </w:rPr>
                    <w:t>REPLACEMENT</w:t>
                  </w:r>
                </w:p>
                <w:p w:rsidR="0081228A" w:rsidRDefault="0081228A" w:rsidP="0081228A"/>
              </w:txbxContent>
            </v:textbox>
          </v:shape>
        </w:pict>
      </w:r>
    </w:p>
    <w:p w:rsidR="0081228A" w:rsidRDefault="0081228A" w:rsidP="0081228A">
      <w:pPr>
        <w:tabs>
          <w:tab w:val="left" w:pos="2175"/>
        </w:tabs>
        <w:spacing w:after="0" w:line="240" w:lineRule="auto"/>
        <w:ind w:right="6"/>
        <w:rPr>
          <w:rFonts w:ascii="Arial" w:hAnsi="Arial" w:cs="Arial"/>
          <w:sz w:val="24"/>
          <w:szCs w:val="24"/>
        </w:rPr>
      </w:pPr>
    </w:p>
    <w:p w:rsidR="0081228A" w:rsidRPr="003E1780" w:rsidRDefault="0081228A" w:rsidP="0081228A">
      <w:pPr>
        <w:tabs>
          <w:tab w:val="left" w:pos="2175"/>
        </w:tabs>
        <w:spacing w:after="0" w:line="240" w:lineRule="auto"/>
        <w:ind w:right="6"/>
        <w:rPr>
          <w:rFonts w:ascii="Arial" w:hAnsi="Arial" w:cs="Arial"/>
          <w:sz w:val="24"/>
          <w:szCs w:val="24"/>
        </w:rPr>
      </w:pPr>
    </w:p>
    <w:p w:rsidR="0081228A" w:rsidRDefault="0081228A" w:rsidP="0081228A">
      <w:pPr>
        <w:tabs>
          <w:tab w:val="left" w:pos="2175"/>
        </w:tabs>
        <w:spacing w:after="0" w:line="240" w:lineRule="auto"/>
        <w:ind w:right="6"/>
      </w:pPr>
    </w:p>
    <w:p w:rsidR="0081228A" w:rsidRDefault="0081228A" w:rsidP="0081228A">
      <w:pPr>
        <w:tabs>
          <w:tab w:val="left" w:pos="2175"/>
        </w:tabs>
        <w:spacing w:after="0" w:line="240" w:lineRule="auto"/>
        <w:ind w:right="6"/>
      </w:pPr>
    </w:p>
    <w:p w:rsidR="0081228A" w:rsidRDefault="00C732C7" w:rsidP="0081228A">
      <w:pPr>
        <w:tabs>
          <w:tab w:val="left" w:pos="2175"/>
        </w:tabs>
        <w:spacing w:before="240"/>
        <w:ind w:right="6"/>
      </w:pPr>
      <w:r>
        <w:rPr>
          <w:noProof/>
          <w:lang w:eastAsia="en-GB"/>
        </w:rPr>
        <w:pict>
          <v:shape id="_x0000_s1125" type="#_x0000_t32" style="position:absolute;margin-left:39.75pt;margin-top:1.65pt;width:0;height:13.5pt;z-index:25176166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124" type="#_x0000_t32" style="position:absolute;margin-left:39.75pt;margin-top:.9pt;width:96pt;height:.75pt;flip:x;z-index:251760640" o:connectortype="straight"/>
        </w:pict>
      </w:r>
      <w:r>
        <w:rPr>
          <w:noProof/>
          <w:lang w:eastAsia="en-GB"/>
        </w:rPr>
        <w:pict>
          <v:shape id="_x0000_s1116" type="#_x0000_t4" style="position:absolute;margin-left:-35.25pt;margin-top:19.35pt;width:150.75pt;height:135.75pt;z-index:251752448">
            <v:textbox>
              <w:txbxContent>
                <w:p w:rsidR="0081228A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1228A" w:rsidRPr="003E1780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EMPLOYEE RESIGNS </w:t>
                  </w:r>
                </w:p>
                <w:p w:rsidR="0081228A" w:rsidRDefault="0081228A" w:rsidP="0081228A"/>
              </w:txbxContent>
            </v:textbox>
          </v:shape>
        </w:pict>
      </w: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shape id="_x0000_s1117" type="#_x0000_t4" style="position:absolute;margin-left:131.55pt;margin-top:13.25pt;width:183pt;height:135.75pt;z-index:251753472">
            <v:textbox>
              <w:txbxContent>
                <w:p w:rsidR="0081228A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1228A" w:rsidRPr="003E1780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Changes to Job Description </w:t>
                  </w:r>
                </w:p>
                <w:p w:rsidR="0081228A" w:rsidRDefault="0081228A" w:rsidP="0081228A"/>
              </w:txbxContent>
            </v:textbox>
          </v:shape>
        </w:pict>
      </w: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shape id="_x0000_s1134" type="#_x0000_t202" style="position:absolute;margin-left:277.5pt;margin-top:1.95pt;width:61.5pt;height:19.5pt;z-index:251770880" stroked="f">
            <v:textbox>
              <w:txbxContent>
                <w:p w:rsidR="0081228A" w:rsidRPr="002B40D7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 w:rsidRPr="002B40D7">
                    <w:rPr>
                      <w:rFonts w:ascii="Arial" w:hAnsi="Arial" w:cs="Arial"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126" type="#_x0000_t32" style="position:absolute;margin-left:39.75pt;margin-top:15.9pt;width:0;height:16.15pt;z-index:251762688" o:connectortype="straight">
            <v:stroke endarrow="block"/>
          </v:shape>
        </w:pict>
      </w: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roundrect id="_x0000_s1119" style="position:absolute;margin-left:330.75pt;margin-top:6.6pt;width:153pt;height:44.25pt;z-index:251755520" arcsize="10923f">
            <v:textbox>
              <w:txbxContent>
                <w:p w:rsidR="0081228A" w:rsidRPr="003E1780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Job submitted for evaluation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118" style="position:absolute;margin-left:-43.5pt;margin-top:10.25pt;width:153pt;height:44.25pt;z-index:251754496" arcsize="10923f">
            <v:textbox>
              <w:txbxContent>
                <w:p w:rsidR="0081228A" w:rsidRPr="003E1780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Manager conducts Exit Interview </w:t>
                  </w:r>
                </w:p>
              </w:txbxContent>
            </v:textbox>
          </v:roundrect>
        </w:pict>
      </w: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shape id="_x0000_s1128" type="#_x0000_t32" style="position:absolute;margin-left:314.55pt;margin-top:5.05pt;width:16.2pt;height:0;z-index:25176473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127" type="#_x0000_t32" style="position:absolute;margin-left:109.5pt;margin-top:5.05pt;width:18pt;height:.75pt;z-index:251763712" o:connectortype="straight">
            <v:stroke endarrow="block"/>
          </v:shape>
        </w:pict>
      </w: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shape id="_x0000_s1130" type="#_x0000_t32" style="position:absolute;margin-left:399.75pt;margin-top:3.6pt;width:0;height:71.25pt;z-index:251766784" o:connectortype="straight">
            <v:stroke endarrow="block"/>
          </v:shape>
        </w:pict>
      </w: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shape id="_x0000_s1135" type="#_x0000_t202" style="position:absolute;margin-left:242.25pt;margin-top:21.75pt;width:45pt;height:19.5pt;z-index:251771904" stroked="f">
            <v:textbox>
              <w:txbxContent>
                <w:p w:rsidR="0081228A" w:rsidRPr="002B40D7" w:rsidRDefault="0081228A" w:rsidP="0081228A">
                  <w:pPr>
                    <w:rPr>
                      <w:rFonts w:ascii="Arial" w:hAnsi="Arial" w:cs="Arial"/>
                    </w:rPr>
                  </w:pPr>
                  <w:r w:rsidRPr="002B40D7">
                    <w:rPr>
                      <w:rFonts w:ascii="Arial" w:hAnsi="Arial" w:cs="Arial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129" type="#_x0000_t32" style="position:absolute;margin-left:223.5pt;margin-top:21.75pt;width:0;height:27.65pt;z-index:251765760" o:connectortype="straight">
            <v:stroke endarrow="block"/>
          </v:shape>
        </w:pict>
      </w: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roundrect id="_x0000_s1120" style="position:absolute;margin-left:-35.25pt;margin-top:2.3pt;width:507pt;height:52.5pt;z-index:251756544" arcsize="10923f">
            <v:textbox>
              <w:txbxContent>
                <w:p w:rsidR="0081228A" w:rsidRDefault="0081228A" w:rsidP="008122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Vacancy Management Form (VMF) completed and submitted to relevant EDG member for approval.</w:t>
                  </w:r>
                </w:p>
                <w:p w:rsidR="0081228A" w:rsidRPr="002B40D7" w:rsidRDefault="0081228A" w:rsidP="0081228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B40D7">
                    <w:rPr>
                      <w:rFonts w:ascii="Arial" w:hAnsi="Arial" w:cs="Arial"/>
                      <w:b/>
                    </w:rPr>
                    <w:t>(</w:t>
                  </w:r>
                  <w:proofErr w:type="gramStart"/>
                  <w:r w:rsidRPr="002B40D7">
                    <w:rPr>
                      <w:rFonts w:ascii="Arial" w:hAnsi="Arial" w:cs="Arial"/>
                      <w:b/>
                    </w:rPr>
                    <w:t>see</w:t>
                  </w:r>
                  <w:proofErr w:type="gramEnd"/>
                  <w:r w:rsidRPr="002B40D7">
                    <w:rPr>
                      <w:rFonts w:ascii="Arial" w:hAnsi="Arial" w:cs="Arial"/>
                      <w:b/>
                    </w:rPr>
                    <w:t xml:space="preserve"> separate arrangements for Health &amp; Social Care and Acute Posts) </w:t>
                  </w:r>
                </w:p>
              </w:txbxContent>
            </v:textbox>
          </v:roundrect>
        </w:pict>
      </w: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shape id="_x0000_s1131" type="#_x0000_t32" style="position:absolute;margin-left:223.5pt;margin-top:3.9pt;width:0;height:21.75pt;z-index:251767808" o:connectortype="straight">
            <v:stroke endarrow="block"/>
          </v:shape>
        </w:pict>
      </w: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roundrect id="_x0000_s1121" style="position:absolute;margin-left:-35.25pt;margin-top:.2pt;width:507pt;height:52.5pt;z-index:251757568" arcsize="10923f">
            <v:textbox>
              <w:txbxContent>
                <w:p w:rsidR="0081228A" w:rsidRPr="002B40D7" w:rsidRDefault="0081228A" w:rsidP="0081228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Job Description, Person Specification, Advert and Approved Vacancy Management Form submitted to Recruitment Department </w:t>
                  </w:r>
                  <w:r w:rsidRPr="002B40D7">
                    <w:rPr>
                      <w:rFonts w:ascii="Arial" w:hAnsi="Arial" w:cs="Arial"/>
                      <w:b/>
                    </w:rPr>
                    <w:t>(by Tuesday 4pm)</w:t>
                  </w:r>
                </w:p>
              </w:txbxContent>
            </v:textbox>
          </v:roundrect>
        </w:pict>
      </w: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shape id="_x0000_s1132" type="#_x0000_t32" style="position:absolute;margin-left:223.5pt;margin-top:1.85pt;width:0;height:25.5pt;z-index:251768832" o:connectortype="straight">
            <v:stroke endarrow="block"/>
          </v:shape>
        </w:pict>
      </w: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roundrect id="_x0000_s1122" style="position:absolute;margin-left:80.25pt;margin-top:1.9pt;width:276.75pt;height:52.5pt;z-index:251758592" arcsize="10923f">
            <v:textbox>
              <w:txbxContent>
                <w:p w:rsidR="0081228A" w:rsidRPr="002B40D7" w:rsidRDefault="0081228A" w:rsidP="0081228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Specified vacancies are submitted to EDG for approval and outcomes notified by Recruitment Team</w:t>
                  </w:r>
                </w:p>
              </w:txbxContent>
            </v:textbox>
          </v:roundrect>
        </w:pict>
      </w: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shape id="_x0000_s1133" type="#_x0000_t32" style="position:absolute;margin-left:223.5pt;margin-top:3.5pt;width:0;height:28.5pt;z-index:251769856" o:connectortype="straight">
            <v:stroke endarrow="block"/>
          </v:shape>
        </w:pict>
      </w:r>
    </w:p>
    <w:p w:rsidR="0081228A" w:rsidRDefault="00C732C7" w:rsidP="0081228A">
      <w:pPr>
        <w:tabs>
          <w:tab w:val="left" w:pos="2175"/>
        </w:tabs>
        <w:ind w:right="6"/>
      </w:pPr>
      <w:r>
        <w:rPr>
          <w:noProof/>
          <w:lang w:eastAsia="en-GB"/>
        </w:rPr>
        <w:pict>
          <v:roundrect id="_x0000_s1123" style="position:absolute;margin-left:80.25pt;margin-top:6.55pt;width:276.75pt;height:52.5pt;z-index:251759616" arcsize="10923f">
            <v:textbox>
              <w:txbxContent>
                <w:p w:rsidR="0081228A" w:rsidRPr="002B40D7" w:rsidRDefault="0081228A" w:rsidP="0081228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Recruitment Section bring all vacancies to attention of Redeployment Group </w:t>
                  </w:r>
                </w:p>
              </w:txbxContent>
            </v:textbox>
          </v:roundrect>
        </w:pict>
      </w:r>
    </w:p>
    <w:p w:rsidR="0081228A" w:rsidRDefault="0081228A" w:rsidP="0081228A">
      <w:pPr>
        <w:tabs>
          <w:tab w:val="left" w:pos="2175"/>
        </w:tabs>
        <w:ind w:right="6"/>
      </w:pPr>
    </w:p>
    <w:p w:rsidR="0081228A" w:rsidRDefault="0081228A" w:rsidP="0081228A">
      <w:pPr>
        <w:tabs>
          <w:tab w:val="left" w:pos="2175"/>
        </w:tabs>
        <w:ind w:right="6"/>
      </w:pPr>
    </w:p>
    <w:sectPr w:rsidR="0081228A" w:rsidSect="004B5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7E4B"/>
    <w:multiLevelType w:val="hybridMultilevel"/>
    <w:tmpl w:val="8DD6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B59BB"/>
    <w:multiLevelType w:val="hybridMultilevel"/>
    <w:tmpl w:val="4692DE46"/>
    <w:lvl w:ilvl="0" w:tplc="308499A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E52FC2"/>
    <w:multiLevelType w:val="hybridMultilevel"/>
    <w:tmpl w:val="D8E4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70A96"/>
    <w:multiLevelType w:val="hybridMultilevel"/>
    <w:tmpl w:val="98461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A4A21"/>
    <w:multiLevelType w:val="hybridMultilevel"/>
    <w:tmpl w:val="320A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28A"/>
    <w:rsid w:val="002E19DB"/>
    <w:rsid w:val="004B5A8D"/>
    <w:rsid w:val="00574FAE"/>
    <w:rsid w:val="005B5706"/>
    <w:rsid w:val="0071557A"/>
    <w:rsid w:val="00804C28"/>
    <w:rsid w:val="0081228A"/>
    <w:rsid w:val="00C7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1"/>
    <o:shapelayout v:ext="edit">
      <o:idmap v:ext="edit" data="1"/>
      <o:rules v:ext="edit">
        <o:r id="V:Rule57" type="connector" idref="#_x0000_s1111"/>
        <o:r id="V:Rule58" type="connector" idref="#_x0000_s1128"/>
        <o:r id="V:Rule59" type="connector" idref="#_x0000_s1207"/>
        <o:r id="V:Rule60" type="connector" idref="#_x0000_s1205"/>
        <o:r id="V:Rule61" type="connector" idref="#_x0000_s1087"/>
        <o:r id="V:Rule62" type="connector" idref="#_x0000_s1220"/>
        <o:r id="V:Rule63" type="connector" idref="#_x0000_s1113"/>
        <o:r id="V:Rule64" type="connector" idref="#_x0000_s1105"/>
        <o:r id="V:Rule65" type="connector" idref="#_x0000_s1110"/>
        <o:r id="V:Rule66" type="connector" idref="#_x0000_s1079"/>
        <o:r id="V:Rule67" type="connector" idref="#_x0000_s1210"/>
        <o:r id="V:Rule68" type="connector" idref="#_x0000_s1082"/>
        <o:r id="V:Rule69" type="connector" idref="#_x0000_s1088"/>
        <o:r id="V:Rule70" type="connector" idref="#_x0000_s1197"/>
        <o:r id="V:Rule71" type="connector" idref="#_x0000_s1084"/>
        <o:r id="V:Rule72" type="connector" idref="#_x0000_s1089"/>
        <o:r id="V:Rule73" type="connector" idref="#_x0000_s1083"/>
        <o:r id="V:Rule74" type="connector" idref="#_x0000_s1085"/>
        <o:r id="V:Rule75" type="connector" idref="#_x0000_s1108"/>
        <o:r id="V:Rule76" type="connector" idref="#_x0000_s1211"/>
        <o:r id="V:Rule77" type="connector" idref="#_x0000_s1076"/>
        <o:r id="V:Rule78" type="connector" idref="#_x0000_s1104"/>
        <o:r id="V:Rule79" type="connector" idref="#_x0000_s1200"/>
        <o:r id="V:Rule80" type="connector" idref="#_x0000_s1129"/>
        <o:r id="V:Rule81" type="connector" idref="#_x0000_s1077"/>
        <o:r id="V:Rule82" type="connector" idref="#_x0000_s1199"/>
        <o:r id="V:Rule83" type="connector" idref="#_x0000_s1109"/>
        <o:r id="V:Rule84" type="connector" idref="#_x0000_s1114"/>
        <o:r id="V:Rule85" type="connector" idref="#_x0000_s1132"/>
        <o:r id="V:Rule86" type="connector" idref="#_x0000_s1102"/>
        <o:r id="V:Rule87" type="connector" idref="#_x0000_s1202"/>
        <o:r id="V:Rule88" type="connector" idref="#_x0000_s1126"/>
        <o:r id="V:Rule89" type="connector" idref="#_x0000_s1201"/>
        <o:r id="V:Rule90" type="connector" idref="#_x0000_s1130"/>
        <o:r id="V:Rule91" type="connector" idref="#_x0000_s1086"/>
        <o:r id="V:Rule92" type="connector" idref="#_x0000_s1204"/>
        <o:r id="V:Rule93" type="connector" idref="#_x0000_s1101"/>
        <o:r id="V:Rule94" type="connector" idref="#_x0000_s1080"/>
        <o:r id="V:Rule95" type="connector" idref="#_x0000_s1103"/>
        <o:r id="V:Rule96" type="connector" idref="#_x0000_s1208"/>
        <o:r id="V:Rule97" type="connector" idref="#_x0000_s1090"/>
        <o:r id="V:Rule98" type="connector" idref="#_x0000_s1198"/>
        <o:r id="V:Rule99" type="connector" idref="#_x0000_s1124"/>
        <o:r id="V:Rule100" type="connector" idref="#_x0000_s1078"/>
        <o:r id="V:Rule101" type="connector" idref="#_x0000_s1112"/>
        <o:r id="V:Rule102" type="connector" idref="#_x0000_s1107"/>
        <o:r id="V:Rule103" type="connector" idref="#_x0000_s1125"/>
        <o:r id="V:Rule104" type="connector" idref="#_x0000_s1081"/>
        <o:r id="V:Rule105" type="connector" idref="#_x0000_s1195"/>
        <o:r id="V:Rule106" type="connector" idref="#_x0000_s1133"/>
        <o:r id="V:Rule107" type="connector" idref="#_x0000_s1131"/>
        <o:r id="V:Rule108" type="connector" idref="#_x0000_s1203"/>
        <o:r id="V:Rule109" type="connector" idref="#_x0000_s1206"/>
        <o:r id="V:Rule110" type="connector" idref="#_x0000_s1127"/>
        <o:r id="V:Rule111" type="connector" idref="#_x0000_s1209"/>
        <o:r id="V:Rule112" type="connector" idref="#_x0000_s11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2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28A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rsid w:val="0081228A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81228A"/>
    <w:pPr>
      <w:spacing w:after="0" w:line="240" w:lineRule="auto"/>
    </w:pPr>
    <w:rPr>
      <w:rFonts w:ascii="Calibri" w:eastAsia="Calibri" w:hAnsi="Calibri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Microsoft_Office_Word_97_-_2003_Document3.doc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17" Type="http://schemas.openxmlformats.org/officeDocument/2006/relationships/oleObject" Target="embeddings/Microsoft_Office_Word_97_-_2003_Document5.doc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yperlink" Target="mailto:Fife-UHB.HRVMF@nhs.net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Word_Document1.docx"/><Relationship Id="rId11" Type="http://schemas.openxmlformats.org/officeDocument/2006/relationships/oleObject" Target="embeddings/Microsoft_Office_Word_97_-_2003_Document2.doc"/><Relationship Id="rId5" Type="http://schemas.openxmlformats.org/officeDocument/2006/relationships/image" Target="media/image1.emf"/><Relationship Id="rId15" Type="http://schemas.openxmlformats.org/officeDocument/2006/relationships/oleObject" Target="embeddings/Microsoft_Office_Word_97_-_2003_Document4.doc"/><Relationship Id="rId10" Type="http://schemas.openxmlformats.org/officeDocument/2006/relationships/image" Target="media/image4.emf"/><Relationship Id="rId19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oleObject" Target="embeddings/Microsoft_Office_Word_97_-_2003_Document1.doc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350</Words>
  <Characters>1997</Characters>
  <Application>Microsoft Office Word</Application>
  <DocSecurity>0</DocSecurity>
  <Lines>16</Lines>
  <Paragraphs>4</Paragraphs>
  <ScaleCrop>false</ScaleCrop>
  <Company>NHS FIFE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melville</dc:creator>
  <cp:lastModifiedBy>cummingsk</cp:lastModifiedBy>
  <cp:revision>3</cp:revision>
  <dcterms:created xsi:type="dcterms:W3CDTF">2018-01-11T09:35:00Z</dcterms:created>
  <dcterms:modified xsi:type="dcterms:W3CDTF">2019-05-17T13:40:00Z</dcterms:modified>
</cp:coreProperties>
</file>