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902" w:rsidRPr="007C5902" w:rsidRDefault="009A49C9" w:rsidP="007C5902">
      <w:pPr>
        <w:pStyle w:val="Header"/>
        <w:rPr>
          <w:color w:val="FFFFFF" w:themeColor="background1"/>
        </w:rPr>
      </w:pPr>
      <w:bookmarkStart w:id="0" w:name="_Toc365467714"/>
      <w:r>
        <w:rPr>
          <w:noProof/>
          <w:color w:val="8DDDFF" w:themeColor="background2" w:themeTint="66"/>
          <w:lang w:eastAsia="en-GB"/>
        </w:rPr>
        <w:drawing>
          <wp:anchor distT="0" distB="0" distL="114300" distR="114300" simplePos="0" relativeHeight="251656704" behindDoc="0" locked="0" layoutInCell="1" allowOverlap="1">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998092" cy="688368"/>
                    </a:xfrm>
                    <a:prstGeom prst="rect">
                      <a:avLst/>
                    </a:prstGeom>
                  </pic:spPr>
                </pic:pic>
              </a:graphicData>
            </a:graphic>
          </wp:anchor>
        </w:drawing>
      </w:r>
      <w:r w:rsidR="00190789" w:rsidRPr="00190789">
        <w:rPr>
          <w:noProof/>
          <w:color w:val="8DDDFF" w:themeColor="background2" w:themeTint="66"/>
          <w:lang w:eastAsia="en-GB"/>
        </w:rPr>
        <w:pict>
          <v:rect id="Rectangle 5" o:spid="_x0000_s1026" style="position:absolute;margin-left:-76.55pt;margin-top:-51.1pt;width:595.3pt;height:243.5pt;z-index:-251657728;visibility:visible;mso-position-horizontal-relative:text;mso-position-vertical-relative:text;mso-width-relative:margin;mso-height-relative:margin;v-text-anchor:middle" fillcolor="#1b4c87 [3215]" stroked="f" strokeweight="1pt"/>
        </w:pict>
      </w:r>
      <w:r w:rsidR="003E4921">
        <w:rPr>
          <w:color w:val="FFFFFF" w:themeColor="background1"/>
        </w:rPr>
        <w:t>Issue 3</w:t>
      </w:r>
      <w:r>
        <w:rPr>
          <w:color w:val="FFFFFF" w:themeColor="background1"/>
        </w:rPr>
        <w:t xml:space="preserve"> | </w:t>
      </w:r>
      <w:r w:rsidR="003E4921">
        <w:rPr>
          <w:color w:val="FFFFFF" w:themeColor="background1"/>
        </w:rPr>
        <w:t>October</w:t>
      </w:r>
      <w:r>
        <w:rPr>
          <w:color w:val="FFFFFF" w:themeColor="background1"/>
        </w:rPr>
        <w:t xml:space="preserve"> 2020</w:t>
      </w:r>
    </w:p>
    <w:p w:rsidR="007C5902" w:rsidRPr="00016340" w:rsidRDefault="00DB47CB" w:rsidP="00016340">
      <w:pPr>
        <w:pStyle w:val="CoverTitle"/>
      </w:pPr>
      <w:r>
        <w:rPr>
          <w:color w:val="8DDDFF" w:themeColor="background2" w:themeTint="66"/>
        </w:rPr>
        <w:drawing>
          <wp:anchor distT="0" distB="0" distL="114300" distR="114300" simplePos="0" relativeHeight="251657728" behindDoc="0" locked="0" layoutInCell="1" allowOverlap="1">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FA7F18">
        <w:t>Local update</w:t>
      </w:r>
    </w:p>
    <w:p w:rsidR="00016340" w:rsidRPr="009A49C9" w:rsidRDefault="009A49C9" w:rsidP="00016340">
      <w:pPr>
        <w:pStyle w:val="Coversubtitle"/>
        <w:rPr>
          <w:color w:val="8DDDFF" w:themeColor="background2" w:themeTint="66"/>
        </w:rPr>
      </w:pPr>
      <w:proofErr w:type="gramStart"/>
      <w:r w:rsidRPr="009A49C9">
        <w:rPr>
          <w:color w:val="8DDDFF" w:themeColor="background2" w:themeTint="66"/>
        </w:rPr>
        <w:t>for</w:t>
      </w:r>
      <w:proofErr w:type="gramEnd"/>
      <w:r w:rsidRPr="009A49C9">
        <w:rPr>
          <w:color w:val="8DDDFF" w:themeColor="background2" w:themeTint="66"/>
        </w:rPr>
        <w:t xml:space="preserve"> Fife’s MPs, MSPs and </w:t>
      </w:r>
      <w:r w:rsidRPr="009A49C9">
        <w:rPr>
          <w:color w:val="8DDDFF" w:themeColor="background2" w:themeTint="66"/>
        </w:rPr>
        <w:br/>
        <w:t>local Councillors</w:t>
      </w:r>
      <w:r w:rsidR="00DB47CB">
        <w:rPr>
          <w:color w:val="8DDDFF" w:themeColor="background2" w:themeTint="66"/>
        </w:rPr>
        <w:t xml:space="preserve"> </w:t>
      </w:r>
    </w:p>
    <w:p w:rsidR="007C5902" w:rsidRDefault="007C5902" w:rsidP="000B2D40">
      <w:pPr>
        <w:spacing w:after="240"/>
        <w:jc w:val="right"/>
      </w:pPr>
    </w:p>
    <w:p w:rsidR="00016340" w:rsidRPr="0097411B" w:rsidRDefault="00016340" w:rsidP="00016340">
      <w:pPr>
        <w:rPr>
          <w:rFonts w:asciiTheme="majorHAnsi" w:hAnsiTheme="majorHAnsi" w:cstheme="majorHAnsi"/>
          <w:lang w:val="en-US"/>
        </w:rPr>
      </w:pPr>
    </w:p>
    <w:p w:rsidR="000B2D40" w:rsidRPr="0097411B" w:rsidRDefault="00190789" w:rsidP="000B2D40">
      <w:pPr>
        <w:pStyle w:val="TOC1"/>
        <w:rPr>
          <w:rFonts w:asciiTheme="majorHAnsi" w:eastAsiaTheme="minorEastAsia" w:hAnsiTheme="majorHAnsi" w:cstheme="majorHAnsi"/>
          <w:noProof/>
          <w:sz w:val="22"/>
          <w:lang w:eastAsia="en-GB"/>
        </w:rPr>
      </w:pPr>
      <w:r w:rsidRPr="00190789">
        <w:rPr>
          <w:rFonts w:asciiTheme="majorHAnsi" w:hAnsiTheme="majorHAnsi" w:cstheme="majorHAnsi"/>
        </w:rPr>
        <w:fldChar w:fldCharType="begin"/>
      </w:r>
      <w:r w:rsidR="000B2D40" w:rsidRPr="0097411B">
        <w:rPr>
          <w:rFonts w:asciiTheme="majorHAnsi" w:hAnsiTheme="majorHAnsi" w:cstheme="majorHAnsi"/>
        </w:rPr>
        <w:instrText xml:space="preserve"> TOC \o "1-1" \h \z \u </w:instrText>
      </w:r>
      <w:r w:rsidRPr="00190789">
        <w:rPr>
          <w:rFonts w:asciiTheme="majorHAnsi" w:hAnsiTheme="majorHAnsi" w:cstheme="majorHAnsi"/>
        </w:rPr>
        <w:fldChar w:fldCharType="separate"/>
      </w:r>
      <w:hyperlink w:anchor="_Toc50025708" w:history="1">
        <w:r w:rsidR="000B2D40" w:rsidRPr="0097411B">
          <w:rPr>
            <w:rStyle w:val="Hyperlink"/>
            <w:rFonts w:asciiTheme="majorHAnsi" w:hAnsiTheme="majorHAnsi" w:cstheme="majorHAnsi"/>
            <w:noProof/>
          </w:rPr>
          <w:t>Introduction</w:t>
        </w:r>
        <w:r w:rsidR="000B2D40" w:rsidRPr="0097411B">
          <w:rPr>
            <w:rFonts w:asciiTheme="majorHAnsi" w:hAnsiTheme="majorHAnsi" w:cstheme="majorHAnsi"/>
            <w:noProof/>
            <w:webHidden/>
          </w:rPr>
          <w:tab/>
        </w:r>
        <w:r w:rsidRPr="0097411B">
          <w:rPr>
            <w:rFonts w:asciiTheme="majorHAnsi" w:hAnsiTheme="majorHAnsi" w:cstheme="majorHAnsi"/>
            <w:noProof/>
            <w:webHidden/>
          </w:rPr>
          <w:fldChar w:fldCharType="begin"/>
        </w:r>
        <w:r w:rsidR="000B2D40" w:rsidRPr="0097411B">
          <w:rPr>
            <w:rFonts w:asciiTheme="majorHAnsi" w:hAnsiTheme="majorHAnsi" w:cstheme="majorHAnsi"/>
            <w:noProof/>
            <w:webHidden/>
          </w:rPr>
          <w:instrText xml:space="preserve"> PAGEREF _Toc50025708 \h </w:instrText>
        </w:r>
        <w:r w:rsidRPr="0097411B">
          <w:rPr>
            <w:rFonts w:asciiTheme="majorHAnsi" w:hAnsiTheme="majorHAnsi" w:cstheme="majorHAnsi"/>
            <w:noProof/>
            <w:webHidden/>
          </w:rPr>
        </w:r>
        <w:r w:rsidRPr="0097411B">
          <w:rPr>
            <w:rFonts w:asciiTheme="majorHAnsi" w:hAnsiTheme="majorHAnsi" w:cstheme="majorHAnsi"/>
            <w:noProof/>
            <w:webHidden/>
          </w:rPr>
          <w:fldChar w:fldCharType="separate"/>
        </w:r>
        <w:r w:rsidR="000B2D40" w:rsidRPr="0097411B">
          <w:rPr>
            <w:rFonts w:asciiTheme="majorHAnsi" w:hAnsiTheme="majorHAnsi" w:cstheme="majorHAnsi"/>
            <w:noProof/>
            <w:webHidden/>
          </w:rPr>
          <w:t>1</w:t>
        </w:r>
        <w:r w:rsidRPr="0097411B">
          <w:rPr>
            <w:rFonts w:asciiTheme="majorHAnsi" w:hAnsiTheme="majorHAnsi" w:cstheme="majorHAnsi"/>
            <w:noProof/>
            <w:webHidden/>
          </w:rPr>
          <w:fldChar w:fldCharType="end"/>
        </w:r>
      </w:hyperlink>
    </w:p>
    <w:p w:rsidR="000B2D40" w:rsidRPr="0097411B" w:rsidRDefault="00190789" w:rsidP="000B2D40">
      <w:pPr>
        <w:pStyle w:val="TOC1"/>
        <w:rPr>
          <w:rFonts w:asciiTheme="majorHAnsi" w:eastAsiaTheme="minorEastAsia" w:hAnsiTheme="majorHAnsi" w:cstheme="majorHAnsi"/>
          <w:noProof/>
          <w:sz w:val="22"/>
          <w:lang w:eastAsia="en-GB"/>
        </w:rPr>
      </w:pPr>
      <w:hyperlink w:anchor="_Toc50025709" w:history="1">
        <w:r w:rsidR="004C6CDB" w:rsidRPr="0097411B">
          <w:rPr>
            <w:rStyle w:val="Hyperlink"/>
            <w:rFonts w:asciiTheme="majorHAnsi" w:hAnsiTheme="majorHAnsi" w:cstheme="majorHAnsi"/>
            <w:noProof/>
          </w:rPr>
          <w:t>Coronavirus</w:t>
        </w:r>
        <w:r w:rsidR="000B2D40" w:rsidRPr="0097411B">
          <w:rPr>
            <w:rFonts w:asciiTheme="majorHAnsi" w:hAnsiTheme="majorHAnsi" w:cstheme="majorHAnsi"/>
            <w:noProof/>
            <w:webHidden/>
          </w:rPr>
          <w:tab/>
        </w:r>
        <w:r w:rsidRPr="0097411B">
          <w:rPr>
            <w:rFonts w:asciiTheme="majorHAnsi" w:hAnsiTheme="majorHAnsi" w:cstheme="majorHAnsi"/>
            <w:noProof/>
            <w:webHidden/>
          </w:rPr>
          <w:fldChar w:fldCharType="begin"/>
        </w:r>
        <w:r w:rsidR="000B2D40" w:rsidRPr="0097411B">
          <w:rPr>
            <w:rFonts w:asciiTheme="majorHAnsi" w:hAnsiTheme="majorHAnsi" w:cstheme="majorHAnsi"/>
            <w:noProof/>
            <w:webHidden/>
          </w:rPr>
          <w:instrText xml:space="preserve"> PAGEREF _Toc50025709 \h </w:instrText>
        </w:r>
        <w:r w:rsidRPr="0097411B">
          <w:rPr>
            <w:rFonts w:asciiTheme="majorHAnsi" w:hAnsiTheme="majorHAnsi" w:cstheme="majorHAnsi"/>
            <w:noProof/>
            <w:webHidden/>
          </w:rPr>
        </w:r>
        <w:r w:rsidRPr="0097411B">
          <w:rPr>
            <w:rFonts w:asciiTheme="majorHAnsi" w:hAnsiTheme="majorHAnsi" w:cstheme="majorHAnsi"/>
            <w:noProof/>
            <w:webHidden/>
          </w:rPr>
          <w:fldChar w:fldCharType="separate"/>
        </w:r>
        <w:r w:rsidR="000B2D40" w:rsidRPr="0097411B">
          <w:rPr>
            <w:rFonts w:asciiTheme="majorHAnsi" w:hAnsiTheme="majorHAnsi" w:cstheme="majorHAnsi"/>
            <w:noProof/>
            <w:webHidden/>
          </w:rPr>
          <w:t>1</w:t>
        </w:r>
        <w:r w:rsidRPr="0097411B">
          <w:rPr>
            <w:rFonts w:asciiTheme="majorHAnsi" w:hAnsiTheme="majorHAnsi" w:cstheme="majorHAnsi"/>
            <w:noProof/>
            <w:webHidden/>
          </w:rPr>
          <w:fldChar w:fldCharType="end"/>
        </w:r>
      </w:hyperlink>
    </w:p>
    <w:p w:rsidR="000B2D40" w:rsidRPr="0097411B" w:rsidRDefault="00190789" w:rsidP="000B2D40">
      <w:pPr>
        <w:pStyle w:val="TOC1"/>
        <w:rPr>
          <w:rFonts w:asciiTheme="majorHAnsi" w:eastAsiaTheme="minorEastAsia" w:hAnsiTheme="majorHAnsi" w:cstheme="majorHAnsi"/>
          <w:noProof/>
          <w:sz w:val="22"/>
          <w:lang w:eastAsia="en-GB"/>
        </w:rPr>
      </w:pPr>
      <w:hyperlink w:anchor="_Toc50025710" w:history="1">
        <w:r w:rsidR="00BB2802" w:rsidRPr="0097411B">
          <w:rPr>
            <w:rStyle w:val="Hyperlink"/>
            <w:rFonts w:asciiTheme="majorHAnsi" w:hAnsiTheme="majorHAnsi" w:cstheme="majorHAnsi"/>
            <w:noProof/>
          </w:rPr>
          <w:t>Flu vaccination</w:t>
        </w:r>
        <w:r w:rsidR="000B2D40" w:rsidRPr="0097411B">
          <w:rPr>
            <w:rFonts w:asciiTheme="majorHAnsi" w:hAnsiTheme="majorHAnsi" w:cstheme="majorHAnsi"/>
            <w:noProof/>
            <w:webHidden/>
          </w:rPr>
          <w:tab/>
        </w:r>
        <w:r w:rsidRPr="0097411B">
          <w:rPr>
            <w:rFonts w:asciiTheme="majorHAnsi" w:hAnsiTheme="majorHAnsi" w:cstheme="majorHAnsi"/>
            <w:noProof/>
            <w:webHidden/>
          </w:rPr>
          <w:fldChar w:fldCharType="begin"/>
        </w:r>
        <w:r w:rsidR="000B2D40" w:rsidRPr="0097411B">
          <w:rPr>
            <w:rFonts w:asciiTheme="majorHAnsi" w:hAnsiTheme="majorHAnsi" w:cstheme="majorHAnsi"/>
            <w:noProof/>
            <w:webHidden/>
          </w:rPr>
          <w:instrText xml:space="preserve"> PAGEREF _Toc50025710 \h </w:instrText>
        </w:r>
        <w:r w:rsidRPr="0097411B">
          <w:rPr>
            <w:rFonts w:asciiTheme="majorHAnsi" w:hAnsiTheme="majorHAnsi" w:cstheme="majorHAnsi"/>
            <w:noProof/>
            <w:webHidden/>
          </w:rPr>
        </w:r>
        <w:r w:rsidRPr="0097411B">
          <w:rPr>
            <w:rFonts w:asciiTheme="majorHAnsi" w:hAnsiTheme="majorHAnsi" w:cstheme="majorHAnsi"/>
            <w:noProof/>
            <w:webHidden/>
          </w:rPr>
          <w:fldChar w:fldCharType="separate"/>
        </w:r>
        <w:r w:rsidR="000B2D40" w:rsidRPr="0097411B">
          <w:rPr>
            <w:rFonts w:asciiTheme="majorHAnsi" w:hAnsiTheme="majorHAnsi" w:cstheme="majorHAnsi"/>
            <w:noProof/>
            <w:webHidden/>
          </w:rPr>
          <w:t>3</w:t>
        </w:r>
        <w:r w:rsidRPr="0097411B">
          <w:rPr>
            <w:rFonts w:asciiTheme="majorHAnsi" w:hAnsiTheme="majorHAnsi" w:cstheme="majorHAnsi"/>
            <w:noProof/>
            <w:webHidden/>
          </w:rPr>
          <w:fldChar w:fldCharType="end"/>
        </w:r>
      </w:hyperlink>
    </w:p>
    <w:p w:rsidR="000B2D40" w:rsidRPr="0097411B" w:rsidRDefault="00190789" w:rsidP="000B2D40">
      <w:pPr>
        <w:pStyle w:val="TOC1"/>
        <w:rPr>
          <w:rFonts w:asciiTheme="majorHAnsi" w:eastAsiaTheme="minorEastAsia" w:hAnsiTheme="majorHAnsi" w:cstheme="majorHAnsi"/>
          <w:noProof/>
          <w:sz w:val="22"/>
          <w:lang w:eastAsia="en-GB"/>
        </w:rPr>
      </w:pPr>
      <w:hyperlink w:anchor="_Toc50025711" w:history="1">
        <w:r w:rsidR="004C6CDB" w:rsidRPr="0097411B">
          <w:rPr>
            <w:rStyle w:val="Hyperlink"/>
            <w:rFonts w:asciiTheme="majorHAnsi" w:hAnsiTheme="majorHAnsi" w:cstheme="majorHAnsi"/>
            <w:noProof/>
          </w:rPr>
          <w:t>Service u</w:t>
        </w:r>
        <w:r w:rsidR="000B2D40" w:rsidRPr="0097411B">
          <w:rPr>
            <w:rStyle w:val="Hyperlink"/>
            <w:rFonts w:asciiTheme="majorHAnsi" w:hAnsiTheme="majorHAnsi" w:cstheme="majorHAnsi"/>
            <w:noProof/>
          </w:rPr>
          <w:t>pdates</w:t>
        </w:r>
        <w:r w:rsidR="000B2D40" w:rsidRPr="0097411B">
          <w:rPr>
            <w:rFonts w:asciiTheme="majorHAnsi" w:hAnsiTheme="majorHAnsi" w:cstheme="majorHAnsi"/>
            <w:noProof/>
            <w:webHidden/>
          </w:rPr>
          <w:tab/>
        </w:r>
        <w:r w:rsidRPr="0097411B">
          <w:rPr>
            <w:rFonts w:asciiTheme="majorHAnsi" w:hAnsiTheme="majorHAnsi" w:cstheme="majorHAnsi"/>
            <w:noProof/>
            <w:webHidden/>
          </w:rPr>
          <w:fldChar w:fldCharType="begin"/>
        </w:r>
        <w:r w:rsidR="000B2D40" w:rsidRPr="0097411B">
          <w:rPr>
            <w:rFonts w:asciiTheme="majorHAnsi" w:hAnsiTheme="majorHAnsi" w:cstheme="majorHAnsi"/>
            <w:noProof/>
            <w:webHidden/>
          </w:rPr>
          <w:instrText xml:space="preserve"> PAGEREF _Toc50025711 \h </w:instrText>
        </w:r>
        <w:r w:rsidRPr="0097411B">
          <w:rPr>
            <w:rFonts w:asciiTheme="majorHAnsi" w:hAnsiTheme="majorHAnsi" w:cstheme="majorHAnsi"/>
            <w:noProof/>
            <w:webHidden/>
          </w:rPr>
        </w:r>
        <w:r w:rsidRPr="0097411B">
          <w:rPr>
            <w:rFonts w:asciiTheme="majorHAnsi" w:hAnsiTheme="majorHAnsi" w:cstheme="majorHAnsi"/>
            <w:noProof/>
            <w:webHidden/>
          </w:rPr>
          <w:fldChar w:fldCharType="separate"/>
        </w:r>
        <w:r w:rsidR="000B2D40" w:rsidRPr="0097411B">
          <w:rPr>
            <w:rFonts w:asciiTheme="majorHAnsi" w:hAnsiTheme="majorHAnsi" w:cstheme="majorHAnsi"/>
            <w:noProof/>
            <w:webHidden/>
          </w:rPr>
          <w:t>4</w:t>
        </w:r>
        <w:r w:rsidRPr="0097411B">
          <w:rPr>
            <w:rFonts w:asciiTheme="majorHAnsi" w:hAnsiTheme="majorHAnsi" w:cstheme="majorHAnsi"/>
            <w:noProof/>
            <w:webHidden/>
          </w:rPr>
          <w:fldChar w:fldCharType="end"/>
        </w:r>
      </w:hyperlink>
    </w:p>
    <w:p w:rsidR="000B2D40" w:rsidRPr="0097411B" w:rsidRDefault="00190789" w:rsidP="000B2D40">
      <w:pPr>
        <w:pStyle w:val="TOC1"/>
        <w:rPr>
          <w:rFonts w:asciiTheme="majorHAnsi" w:eastAsiaTheme="minorEastAsia" w:hAnsiTheme="majorHAnsi" w:cstheme="majorHAnsi"/>
          <w:noProof/>
          <w:sz w:val="22"/>
          <w:lang w:eastAsia="en-GB"/>
        </w:rPr>
      </w:pPr>
      <w:hyperlink w:anchor="_Toc50025712" w:history="1">
        <w:r w:rsidR="000B2D40" w:rsidRPr="0097411B">
          <w:rPr>
            <w:rStyle w:val="Hyperlink"/>
            <w:rFonts w:asciiTheme="majorHAnsi" w:hAnsiTheme="majorHAnsi" w:cstheme="majorHAnsi"/>
            <w:noProof/>
          </w:rPr>
          <w:t>In the media</w:t>
        </w:r>
        <w:r w:rsidR="000B2D40" w:rsidRPr="0097411B">
          <w:rPr>
            <w:rFonts w:asciiTheme="majorHAnsi" w:hAnsiTheme="majorHAnsi" w:cstheme="majorHAnsi"/>
            <w:noProof/>
            <w:webHidden/>
          </w:rPr>
          <w:tab/>
        </w:r>
        <w:r w:rsidRPr="0097411B">
          <w:rPr>
            <w:rFonts w:asciiTheme="majorHAnsi" w:hAnsiTheme="majorHAnsi" w:cstheme="majorHAnsi"/>
            <w:noProof/>
            <w:webHidden/>
          </w:rPr>
          <w:fldChar w:fldCharType="begin"/>
        </w:r>
        <w:r w:rsidR="000B2D40" w:rsidRPr="0097411B">
          <w:rPr>
            <w:rFonts w:asciiTheme="majorHAnsi" w:hAnsiTheme="majorHAnsi" w:cstheme="majorHAnsi"/>
            <w:noProof/>
            <w:webHidden/>
          </w:rPr>
          <w:instrText xml:space="preserve"> PAGEREF _Toc50025712 \h </w:instrText>
        </w:r>
        <w:r w:rsidRPr="0097411B">
          <w:rPr>
            <w:rFonts w:asciiTheme="majorHAnsi" w:hAnsiTheme="majorHAnsi" w:cstheme="majorHAnsi"/>
            <w:noProof/>
            <w:webHidden/>
          </w:rPr>
        </w:r>
        <w:r w:rsidRPr="0097411B">
          <w:rPr>
            <w:rFonts w:asciiTheme="majorHAnsi" w:hAnsiTheme="majorHAnsi" w:cstheme="majorHAnsi"/>
            <w:noProof/>
            <w:webHidden/>
          </w:rPr>
          <w:fldChar w:fldCharType="separate"/>
        </w:r>
        <w:r w:rsidR="000B2D40" w:rsidRPr="0097411B">
          <w:rPr>
            <w:rFonts w:asciiTheme="majorHAnsi" w:hAnsiTheme="majorHAnsi" w:cstheme="majorHAnsi"/>
            <w:noProof/>
            <w:webHidden/>
          </w:rPr>
          <w:t>5</w:t>
        </w:r>
        <w:r w:rsidRPr="0097411B">
          <w:rPr>
            <w:rFonts w:asciiTheme="majorHAnsi" w:hAnsiTheme="majorHAnsi" w:cstheme="majorHAnsi"/>
            <w:noProof/>
            <w:webHidden/>
          </w:rPr>
          <w:fldChar w:fldCharType="end"/>
        </w:r>
      </w:hyperlink>
    </w:p>
    <w:p w:rsidR="000B2D40" w:rsidRPr="0097411B" w:rsidRDefault="00190789" w:rsidP="000B2D40">
      <w:pPr>
        <w:pStyle w:val="TOC1"/>
        <w:rPr>
          <w:rFonts w:asciiTheme="majorHAnsi" w:eastAsiaTheme="minorEastAsia" w:hAnsiTheme="majorHAnsi" w:cstheme="majorHAnsi"/>
          <w:noProof/>
          <w:sz w:val="22"/>
          <w:lang w:eastAsia="en-GB"/>
        </w:rPr>
      </w:pPr>
      <w:hyperlink w:anchor="_Toc50025713" w:history="1">
        <w:r w:rsidR="000B2D40" w:rsidRPr="0097411B">
          <w:rPr>
            <w:rStyle w:val="Hyperlink"/>
            <w:rFonts w:asciiTheme="majorHAnsi" w:hAnsiTheme="majorHAnsi" w:cstheme="majorHAnsi"/>
            <w:noProof/>
          </w:rPr>
          <w:t>Keep in touch</w:t>
        </w:r>
        <w:r w:rsidR="000B2D40" w:rsidRPr="0097411B">
          <w:rPr>
            <w:rFonts w:asciiTheme="majorHAnsi" w:hAnsiTheme="majorHAnsi" w:cstheme="majorHAnsi"/>
            <w:noProof/>
            <w:webHidden/>
          </w:rPr>
          <w:tab/>
        </w:r>
        <w:r w:rsidRPr="0097411B">
          <w:rPr>
            <w:rFonts w:asciiTheme="majorHAnsi" w:hAnsiTheme="majorHAnsi" w:cstheme="majorHAnsi"/>
            <w:noProof/>
            <w:webHidden/>
          </w:rPr>
          <w:fldChar w:fldCharType="begin"/>
        </w:r>
        <w:r w:rsidR="000B2D40" w:rsidRPr="0097411B">
          <w:rPr>
            <w:rFonts w:asciiTheme="majorHAnsi" w:hAnsiTheme="majorHAnsi" w:cstheme="majorHAnsi"/>
            <w:noProof/>
            <w:webHidden/>
          </w:rPr>
          <w:instrText xml:space="preserve"> PAGEREF _Toc50025713 \h </w:instrText>
        </w:r>
        <w:r w:rsidRPr="0097411B">
          <w:rPr>
            <w:rFonts w:asciiTheme="majorHAnsi" w:hAnsiTheme="majorHAnsi" w:cstheme="majorHAnsi"/>
            <w:noProof/>
            <w:webHidden/>
          </w:rPr>
        </w:r>
        <w:r w:rsidRPr="0097411B">
          <w:rPr>
            <w:rFonts w:asciiTheme="majorHAnsi" w:hAnsiTheme="majorHAnsi" w:cstheme="majorHAnsi"/>
            <w:noProof/>
            <w:webHidden/>
          </w:rPr>
          <w:fldChar w:fldCharType="separate"/>
        </w:r>
        <w:r w:rsidR="000B2D40" w:rsidRPr="0097411B">
          <w:rPr>
            <w:rFonts w:asciiTheme="majorHAnsi" w:hAnsiTheme="majorHAnsi" w:cstheme="majorHAnsi"/>
            <w:noProof/>
            <w:webHidden/>
          </w:rPr>
          <w:t>6</w:t>
        </w:r>
        <w:r w:rsidRPr="0097411B">
          <w:rPr>
            <w:rFonts w:asciiTheme="majorHAnsi" w:hAnsiTheme="majorHAnsi" w:cstheme="majorHAnsi"/>
            <w:noProof/>
            <w:webHidden/>
          </w:rPr>
          <w:fldChar w:fldCharType="end"/>
        </w:r>
      </w:hyperlink>
    </w:p>
    <w:p w:rsidR="000B2D40" w:rsidRPr="0097411B" w:rsidRDefault="00190789" w:rsidP="000B2D40">
      <w:pPr>
        <w:rPr>
          <w:rFonts w:asciiTheme="majorHAnsi" w:hAnsiTheme="majorHAnsi" w:cstheme="majorHAnsi"/>
        </w:rPr>
      </w:pPr>
      <w:r w:rsidRPr="0097411B">
        <w:rPr>
          <w:rFonts w:asciiTheme="majorHAnsi" w:hAnsiTheme="majorHAnsi" w:cstheme="majorHAnsi"/>
        </w:rPr>
        <w:fldChar w:fldCharType="end"/>
      </w:r>
    </w:p>
    <w:p w:rsidR="009A49C9" w:rsidRPr="0097411B" w:rsidRDefault="009A49C9" w:rsidP="009A49C9">
      <w:pPr>
        <w:pStyle w:val="Heading1"/>
        <w:rPr>
          <w:rFonts w:asciiTheme="majorHAnsi" w:hAnsiTheme="majorHAnsi" w:cstheme="majorHAnsi"/>
        </w:rPr>
      </w:pPr>
      <w:bookmarkStart w:id="1" w:name="_Toc50025708"/>
      <w:r w:rsidRPr="0097411B">
        <w:rPr>
          <w:rFonts w:asciiTheme="majorHAnsi" w:hAnsiTheme="majorHAnsi" w:cstheme="majorHAnsi"/>
        </w:rPr>
        <w:t>Introduction</w:t>
      </w:r>
      <w:bookmarkEnd w:id="1"/>
      <w:r w:rsidRPr="0097411B">
        <w:rPr>
          <w:rFonts w:asciiTheme="majorHAnsi" w:hAnsiTheme="majorHAnsi" w:cstheme="majorHAnsi"/>
        </w:rPr>
        <w:t xml:space="preserve"> </w:t>
      </w:r>
    </w:p>
    <w:p w:rsidR="009A49C9" w:rsidRPr="0097411B" w:rsidRDefault="009A49C9" w:rsidP="0097411B">
      <w:pPr>
        <w:spacing w:line="360" w:lineRule="auto"/>
        <w:jc w:val="both"/>
        <w:rPr>
          <w:rFonts w:asciiTheme="majorHAnsi" w:hAnsiTheme="majorHAnsi" w:cstheme="majorHAnsi"/>
          <w:sz w:val="22"/>
        </w:rPr>
      </w:pPr>
      <w:r w:rsidRPr="0097411B">
        <w:rPr>
          <w:rFonts w:asciiTheme="majorHAnsi" w:hAnsiTheme="majorHAnsi" w:cstheme="majorHAnsi"/>
          <w:sz w:val="22"/>
        </w:rPr>
        <w:t>This update is part of our on-going commitment to keep you informed of the latest developments at NHS Fife that may be of interest to you and your constituents, this includes information on our on-going response to the COVID-19 pandemic, remobilisation of our services, service changes and operational updates, along with signposting to the latest media updates issued by NHS Fife.</w:t>
      </w:r>
    </w:p>
    <w:p w:rsidR="009A49C9" w:rsidRPr="0097411B" w:rsidRDefault="009A49C9" w:rsidP="0097411B">
      <w:pPr>
        <w:spacing w:line="360" w:lineRule="auto"/>
        <w:jc w:val="both"/>
        <w:rPr>
          <w:rFonts w:asciiTheme="majorHAnsi" w:hAnsiTheme="majorHAnsi" w:cstheme="majorHAnsi"/>
          <w:sz w:val="22"/>
        </w:rPr>
      </w:pPr>
      <w:r w:rsidRPr="0097411B">
        <w:rPr>
          <w:rFonts w:asciiTheme="majorHAnsi" w:hAnsiTheme="majorHAnsi" w:cstheme="majorHAnsi"/>
          <w:sz w:val="22"/>
        </w:rPr>
        <w:t xml:space="preserve">Updates are also issued on our refreshed website </w:t>
      </w:r>
      <w:hyperlink r:id="rId10">
        <w:r w:rsidRPr="0097411B">
          <w:rPr>
            <w:rStyle w:val="Hyperlink"/>
            <w:rFonts w:asciiTheme="majorHAnsi" w:hAnsiTheme="majorHAnsi" w:cstheme="majorHAnsi"/>
            <w:iCs/>
            <w:sz w:val="22"/>
          </w:rPr>
          <w:t>www.nhsfife.org</w:t>
        </w:r>
      </w:hyperlink>
      <w:r w:rsidRPr="0097411B">
        <w:rPr>
          <w:rFonts w:asciiTheme="majorHAnsi" w:hAnsiTheme="majorHAnsi" w:cstheme="majorHAnsi"/>
          <w:sz w:val="22"/>
        </w:rPr>
        <w:t xml:space="preserve"> which provides a </w:t>
      </w:r>
      <w:r w:rsidR="000B2D40" w:rsidRPr="0097411B">
        <w:rPr>
          <w:rFonts w:asciiTheme="majorHAnsi" w:hAnsiTheme="majorHAnsi" w:cstheme="majorHAnsi"/>
          <w:sz w:val="22"/>
        </w:rPr>
        <w:br/>
      </w:r>
      <w:r w:rsidRPr="0097411B">
        <w:rPr>
          <w:rFonts w:asciiTheme="majorHAnsi" w:hAnsiTheme="majorHAnsi" w:cstheme="majorHAnsi"/>
          <w:sz w:val="22"/>
        </w:rPr>
        <w:t xml:space="preserve">hub of information and guidance as well as our established Facebook, Twitter and Instagram pages. </w:t>
      </w:r>
    </w:p>
    <w:p w:rsidR="000B2D40" w:rsidRDefault="000B2D40">
      <w:pPr>
        <w:rPr>
          <w:color w:val="1B4C87" w:themeColor="text2"/>
          <w:sz w:val="44"/>
          <w:szCs w:val="36"/>
          <w:lang w:val="en-US"/>
        </w:rPr>
      </w:pPr>
      <w:bookmarkStart w:id="2" w:name="_Toc50025709"/>
      <w:r>
        <w:rPr>
          <w:szCs w:val="36"/>
        </w:rPr>
        <w:br w:type="page"/>
      </w:r>
    </w:p>
    <w:p w:rsidR="009A49C9" w:rsidRPr="009A49C9" w:rsidRDefault="009A49C9" w:rsidP="009A49C9">
      <w:pPr>
        <w:pStyle w:val="Heading1"/>
      </w:pPr>
      <w:r w:rsidRPr="009A49C9">
        <w:rPr>
          <w:szCs w:val="36"/>
        </w:rPr>
        <w:lastRenderedPageBreak/>
        <w:t xml:space="preserve">Coronavirus </w:t>
      </w:r>
      <w:r w:rsidRPr="000B2D40">
        <w:rPr>
          <w:sz w:val="28"/>
          <w:szCs w:val="36"/>
        </w:rPr>
        <w:t>(</w:t>
      </w:r>
      <w:r w:rsidRPr="000B2D40">
        <w:rPr>
          <w:sz w:val="28"/>
          <w:szCs w:val="28"/>
        </w:rPr>
        <w:t>coronavirus.nhsfife.org)</w:t>
      </w:r>
      <w:bookmarkEnd w:id="2"/>
    </w:p>
    <w:p w:rsidR="009A49C9" w:rsidRDefault="0097411B" w:rsidP="009A49C9">
      <w:pPr>
        <w:pStyle w:val="Heading2"/>
      </w:pPr>
      <w:r>
        <w:t>Statements on specific coronavirus cases</w:t>
      </w:r>
    </w:p>
    <w:p w:rsidR="00350E06" w:rsidRDefault="009A49C9" w:rsidP="009A4CA2">
      <w:pPr>
        <w:spacing w:line="360" w:lineRule="auto"/>
        <w:jc w:val="both"/>
        <w:rPr>
          <w:rFonts w:asciiTheme="majorHAnsi" w:hAnsiTheme="majorHAnsi" w:cstheme="majorHAnsi"/>
          <w:sz w:val="22"/>
        </w:rPr>
      </w:pPr>
      <w:r w:rsidRPr="009A4CA2">
        <w:rPr>
          <w:rFonts w:asciiTheme="majorHAnsi" w:hAnsiTheme="majorHAnsi" w:cstheme="majorHAnsi"/>
          <w:sz w:val="22"/>
        </w:rPr>
        <w:t xml:space="preserve">We are aware that there </w:t>
      </w:r>
      <w:r w:rsidR="0097411B">
        <w:rPr>
          <w:rFonts w:asciiTheme="majorHAnsi" w:hAnsiTheme="majorHAnsi" w:cstheme="majorHAnsi"/>
          <w:sz w:val="22"/>
        </w:rPr>
        <w:t>continues to be</w:t>
      </w:r>
      <w:r w:rsidRPr="009A4CA2">
        <w:rPr>
          <w:rFonts w:asciiTheme="majorHAnsi" w:hAnsiTheme="majorHAnsi" w:cstheme="majorHAnsi"/>
          <w:sz w:val="22"/>
        </w:rPr>
        <w:t xml:space="preserve"> significant media coverage of </w:t>
      </w:r>
      <w:r w:rsidR="0097411B">
        <w:rPr>
          <w:rFonts w:asciiTheme="majorHAnsi" w:hAnsiTheme="majorHAnsi" w:cstheme="majorHAnsi"/>
          <w:sz w:val="22"/>
        </w:rPr>
        <w:t xml:space="preserve">growing number of </w:t>
      </w:r>
      <w:r w:rsidRPr="009A4CA2">
        <w:rPr>
          <w:rFonts w:asciiTheme="majorHAnsi" w:hAnsiTheme="majorHAnsi" w:cstheme="majorHAnsi"/>
          <w:sz w:val="22"/>
        </w:rPr>
        <w:t xml:space="preserve">coronavirus cases </w:t>
      </w:r>
      <w:r w:rsidR="0097411B">
        <w:rPr>
          <w:rFonts w:asciiTheme="majorHAnsi" w:hAnsiTheme="majorHAnsi" w:cstheme="majorHAnsi"/>
          <w:sz w:val="22"/>
        </w:rPr>
        <w:t xml:space="preserve">across </w:t>
      </w:r>
      <w:r w:rsidRPr="009A4CA2">
        <w:rPr>
          <w:rFonts w:asciiTheme="majorHAnsi" w:hAnsiTheme="majorHAnsi" w:cstheme="majorHAnsi"/>
          <w:sz w:val="22"/>
        </w:rPr>
        <w:t>Fife</w:t>
      </w:r>
      <w:r w:rsidR="0097411B">
        <w:rPr>
          <w:rFonts w:asciiTheme="majorHAnsi" w:hAnsiTheme="majorHAnsi" w:cstheme="majorHAnsi"/>
          <w:sz w:val="22"/>
        </w:rPr>
        <w:t xml:space="preserve">. </w:t>
      </w:r>
      <w:r w:rsidRPr="009A4CA2">
        <w:rPr>
          <w:rFonts w:asciiTheme="majorHAnsi" w:hAnsiTheme="majorHAnsi" w:cstheme="majorHAnsi"/>
          <w:sz w:val="22"/>
        </w:rPr>
        <w:t xml:space="preserve">Any statements relating to specific incidents, information on how best to reduce the chances of contracting the virus, and what you should do if someone develops symptoms, can be found on our coronavirus micro site </w:t>
      </w:r>
      <w:hyperlink r:id="rId11">
        <w:r w:rsidRPr="009A4CA2">
          <w:rPr>
            <w:rStyle w:val="Hyperlink"/>
            <w:rFonts w:asciiTheme="majorHAnsi" w:hAnsiTheme="majorHAnsi" w:cstheme="majorHAnsi"/>
            <w:sz w:val="22"/>
          </w:rPr>
          <w:t>here</w:t>
        </w:r>
      </w:hyperlink>
      <w:r w:rsidRPr="009A4CA2">
        <w:rPr>
          <w:rFonts w:asciiTheme="majorHAnsi" w:hAnsiTheme="majorHAnsi" w:cstheme="majorHAnsi"/>
          <w:sz w:val="22"/>
        </w:rPr>
        <w:t>. </w:t>
      </w:r>
    </w:p>
    <w:p w:rsidR="00350E06" w:rsidRDefault="00C527B8" w:rsidP="00350E06">
      <w:pPr>
        <w:pStyle w:val="Heading2"/>
      </w:pPr>
      <w:r>
        <w:t xml:space="preserve">People in Fife urged to ‘Stick </w:t>
      </w:r>
      <w:proofErr w:type="gramStart"/>
      <w:r>
        <w:t>With</w:t>
      </w:r>
      <w:proofErr w:type="gramEnd"/>
      <w:r>
        <w:t xml:space="preserve"> It’</w:t>
      </w:r>
    </w:p>
    <w:p w:rsidR="00C527B8" w:rsidRDefault="00C527B8" w:rsidP="004D1F5C">
      <w:pPr>
        <w:pStyle w:val="NormalWeb"/>
        <w:spacing w:before="0" w:beforeAutospacing="0" w:after="225" w:afterAutospacing="0" w:line="360" w:lineRule="auto"/>
        <w:jc w:val="both"/>
        <w:rPr>
          <w:rFonts w:ascii="inherit" w:hAnsi="inherit"/>
          <w:color w:val="1C1E21"/>
          <w:sz w:val="21"/>
          <w:szCs w:val="21"/>
        </w:rPr>
      </w:pPr>
      <w:r>
        <w:rPr>
          <w:rFonts w:asciiTheme="majorHAnsi" w:hAnsiTheme="majorHAnsi" w:cstheme="majorHAnsi"/>
          <w:color w:val="1D1D1B"/>
          <w:sz w:val="22"/>
          <w:szCs w:val="22"/>
        </w:rPr>
        <w:t xml:space="preserve">Our new social media campaign, Stick </w:t>
      </w:r>
      <w:proofErr w:type="gramStart"/>
      <w:r>
        <w:rPr>
          <w:rFonts w:asciiTheme="majorHAnsi" w:hAnsiTheme="majorHAnsi" w:cstheme="majorHAnsi"/>
          <w:color w:val="1D1D1B"/>
          <w:sz w:val="22"/>
          <w:szCs w:val="22"/>
        </w:rPr>
        <w:t>With</w:t>
      </w:r>
      <w:proofErr w:type="gramEnd"/>
      <w:r>
        <w:rPr>
          <w:rFonts w:asciiTheme="majorHAnsi" w:hAnsiTheme="majorHAnsi" w:cstheme="majorHAnsi"/>
          <w:color w:val="1D1D1B"/>
          <w:sz w:val="22"/>
          <w:szCs w:val="22"/>
        </w:rPr>
        <w:t xml:space="preserve"> It’ is urging </w:t>
      </w:r>
      <w:r w:rsidR="00EE5168" w:rsidRPr="00EE5168">
        <w:rPr>
          <w:rFonts w:asciiTheme="majorHAnsi" w:hAnsiTheme="majorHAnsi" w:cstheme="majorHAnsi"/>
          <w:color w:val="1D1D1B"/>
          <w:sz w:val="22"/>
          <w:szCs w:val="22"/>
        </w:rPr>
        <w:t>Fifers to follow the national control measures in place to reduce the numbers of those contracting the virus.</w:t>
      </w:r>
      <w:r>
        <w:rPr>
          <w:rFonts w:asciiTheme="majorHAnsi" w:hAnsiTheme="majorHAnsi" w:cstheme="majorHAnsi"/>
          <w:color w:val="1D1D1B"/>
          <w:sz w:val="22"/>
          <w:szCs w:val="22"/>
        </w:rPr>
        <w:t xml:space="preserve"> In light of a sharp increase in the number of positive cases, the campaign </w:t>
      </w:r>
      <w:r w:rsidR="004D1F5C">
        <w:rPr>
          <w:rFonts w:asciiTheme="majorHAnsi" w:hAnsiTheme="majorHAnsi" w:cstheme="majorHAnsi"/>
          <w:color w:val="1D1D1B"/>
          <w:sz w:val="22"/>
          <w:szCs w:val="22"/>
        </w:rPr>
        <w:t xml:space="preserve">uses frontline members of staff to </w:t>
      </w:r>
      <w:r>
        <w:rPr>
          <w:rFonts w:asciiTheme="majorHAnsi" w:hAnsiTheme="majorHAnsi" w:cstheme="majorHAnsi"/>
          <w:color w:val="1D1D1B"/>
          <w:sz w:val="22"/>
          <w:szCs w:val="22"/>
        </w:rPr>
        <w:t xml:space="preserve">empathise with the difficulties that following the guidance can </w:t>
      </w:r>
      <w:r w:rsidR="004D1F5C">
        <w:rPr>
          <w:rFonts w:asciiTheme="majorHAnsi" w:hAnsiTheme="majorHAnsi" w:cstheme="majorHAnsi"/>
          <w:color w:val="1D1D1B"/>
          <w:sz w:val="22"/>
          <w:szCs w:val="22"/>
        </w:rPr>
        <w:t xml:space="preserve">bring – and encourage people to stick with them to protect themselves and others from the virus. The content, which is also being promoted by colleagues at Fife Council, will be drip fed across our </w:t>
      </w:r>
      <w:hyperlink r:id="rId12" w:history="1">
        <w:r w:rsidR="004D1F5C" w:rsidRPr="004D1F5C">
          <w:rPr>
            <w:rStyle w:val="Hyperlink"/>
            <w:rFonts w:asciiTheme="majorHAnsi" w:hAnsiTheme="majorHAnsi" w:cstheme="majorHAnsi"/>
            <w:sz w:val="22"/>
            <w:szCs w:val="22"/>
          </w:rPr>
          <w:t>social media platforms</w:t>
        </w:r>
      </w:hyperlink>
      <w:r w:rsidR="004D1F5C">
        <w:rPr>
          <w:rFonts w:asciiTheme="majorHAnsi" w:hAnsiTheme="majorHAnsi" w:cstheme="majorHAnsi"/>
          <w:color w:val="1D1D1B"/>
          <w:sz w:val="22"/>
          <w:szCs w:val="22"/>
        </w:rPr>
        <w:t xml:space="preserve"> over the coming weeks.</w:t>
      </w:r>
    </w:p>
    <w:p w:rsidR="004D1F5C" w:rsidRDefault="004D1F5C" w:rsidP="004D1F5C">
      <w:pPr>
        <w:pStyle w:val="Heading2"/>
      </w:pPr>
      <w:r>
        <w:t>Messages from Director of Public Health</w:t>
      </w:r>
    </w:p>
    <w:p w:rsidR="00350E06" w:rsidRPr="009A4CA2" w:rsidRDefault="00531A97" w:rsidP="009A4CA2">
      <w:pPr>
        <w:spacing w:line="360" w:lineRule="auto"/>
        <w:jc w:val="both"/>
        <w:rPr>
          <w:rFonts w:asciiTheme="majorHAnsi" w:hAnsiTheme="majorHAnsi" w:cstheme="majorHAnsi"/>
          <w:sz w:val="22"/>
        </w:rPr>
      </w:pPr>
      <w:r>
        <w:rPr>
          <w:rFonts w:asciiTheme="majorHAnsi" w:hAnsiTheme="majorHAnsi" w:cstheme="majorHAnsi"/>
          <w:sz w:val="22"/>
        </w:rPr>
        <w:t>Our Director of Public Health, Dona Milne,</w:t>
      </w:r>
      <w:r w:rsidR="00A375CA">
        <w:rPr>
          <w:rFonts w:asciiTheme="majorHAnsi" w:hAnsiTheme="majorHAnsi" w:cstheme="majorHAnsi"/>
          <w:sz w:val="22"/>
        </w:rPr>
        <w:t xml:space="preserve"> has recorded a series of video messages</w:t>
      </w:r>
      <w:r>
        <w:rPr>
          <w:rFonts w:asciiTheme="majorHAnsi" w:hAnsiTheme="majorHAnsi" w:cstheme="majorHAnsi"/>
          <w:sz w:val="22"/>
        </w:rPr>
        <w:t xml:space="preserve"> </w:t>
      </w:r>
      <w:r w:rsidR="00A375CA">
        <w:rPr>
          <w:rFonts w:asciiTheme="majorHAnsi" w:hAnsiTheme="majorHAnsi" w:cstheme="majorHAnsi"/>
          <w:sz w:val="22"/>
        </w:rPr>
        <w:t xml:space="preserve">reinforcing the importance of following control measures and explaining how important they are in reducing the rate of virus infection. The videos include various topics such as </w:t>
      </w:r>
      <w:hyperlink r:id="rId13" w:history="1">
        <w:r w:rsidR="00A375CA" w:rsidRPr="00A375CA">
          <w:rPr>
            <w:rStyle w:val="Hyperlink"/>
            <w:rFonts w:asciiTheme="majorHAnsi" w:hAnsiTheme="majorHAnsi" w:cstheme="majorHAnsi"/>
            <w:sz w:val="22"/>
          </w:rPr>
          <w:t>what self-isolation means</w:t>
        </w:r>
      </w:hyperlink>
      <w:r w:rsidR="00A375CA">
        <w:rPr>
          <w:rFonts w:asciiTheme="majorHAnsi" w:hAnsiTheme="majorHAnsi" w:cstheme="majorHAnsi"/>
          <w:sz w:val="22"/>
        </w:rPr>
        <w:t xml:space="preserve"> in practice, and </w:t>
      </w:r>
      <w:hyperlink r:id="rId14" w:history="1">
        <w:r w:rsidR="00A375CA" w:rsidRPr="00A375CA">
          <w:rPr>
            <w:rStyle w:val="Hyperlink"/>
            <w:rFonts w:asciiTheme="majorHAnsi" w:hAnsiTheme="majorHAnsi" w:cstheme="majorHAnsi"/>
            <w:sz w:val="22"/>
          </w:rPr>
          <w:t>how contact tracing works</w:t>
        </w:r>
      </w:hyperlink>
      <w:r w:rsidR="00A375CA">
        <w:rPr>
          <w:rFonts w:asciiTheme="majorHAnsi" w:hAnsiTheme="majorHAnsi" w:cstheme="majorHAnsi"/>
          <w:sz w:val="22"/>
        </w:rPr>
        <w:t>.</w:t>
      </w:r>
    </w:p>
    <w:p w:rsidR="0097411B" w:rsidRDefault="0097411B" w:rsidP="0097411B">
      <w:pPr>
        <w:pStyle w:val="Heading2"/>
      </w:pPr>
      <w:r>
        <w:t>Local data</w:t>
      </w:r>
    </w:p>
    <w:p w:rsidR="009A49C9" w:rsidRPr="009A4CA2" w:rsidRDefault="009A49C9" w:rsidP="009A4CA2">
      <w:pPr>
        <w:spacing w:line="360" w:lineRule="auto"/>
        <w:jc w:val="both"/>
        <w:rPr>
          <w:rFonts w:asciiTheme="majorHAnsi" w:hAnsiTheme="majorHAnsi" w:cstheme="majorHAnsi"/>
          <w:sz w:val="22"/>
        </w:rPr>
      </w:pPr>
      <w:r w:rsidRPr="009A4CA2">
        <w:rPr>
          <w:rFonts w:asciiTheme="majorHAnsi" w:hAnsiTheme="majorHAnsi" w:cstheme="majorHAnsi"/>
          <w:sz w:val="22"/>
        </w:rPr>
        <w:t xml:space="preserve">You can find the number of confirmed cases, people in hospital and ICU in Fife at: </w:t>
      </w:r>
      <w:hyperlink r:id="rId15">
        <w:r w:rsidRPr="009A4CA2">
          <w:rPr>
            <w:rStyle w:val="Hyperlink"/>
            <w:rFonts w:asciiTheme="majorHAnsi" w:hAnsiTheme="majorHAnsi" w:cstheme="majorHAnsi"/>
            <w:sz w:val="22"/>
          </w:rPr>
          <w:t>https://www.gov.scot/publications/coronavirus-covid-19-daily-data-for-scotland/</w:t>
        </w:r>
      </w:hyperlink>
    </w:p>
    <w:p w:rsidR="009A49C9" w:rsidRPr="009A4CA2" w:rsidRDefault="009A49C9" w:rsidP="009A4CA2">
      <w:pPr>
        <w:spacing w:line="360" w:lineRule="auto"/>
        <w:jc w:val="both"/>
        <w:rPr>
          <w:rFonts w:asciiTheme="majorHAnsi" w:hAnsiTheme="majorHAnsi" w:cstheme="majorHAnsi"/>
          <w:sz w:val="22"/>
        </w:rPr>
      </w:pPr>
      <w:r w:rsidRPr="009A4CA2">
        <w:rPr>
          <w:rFonts w:asciiTheme="majorHAnsi" w:hAnsiTheme="majorHAnsi" w:cstheme="majorHAnsi"/>
          <w:sz w:val="22"/>
        </w:rPr>
        <w:t xml:space="preserve">Local information around deaths is published weekly by National Records Scotland at 12 noon on a Wednesday; this includes a breakdown by setting, and is sourced from all death registrations. This data can be found at: </w:t>
      </w:r>
      <w:hyperlink r:id="rId16">
        <w:r w:rsidRPr="009A4CA2">
          <w:rPr>
            <w:rStyle w:val="Hyperlink"/>
            <w:rFonts w:asciiTheme="majorHAnsi" w:hAnsiTheme="majorHAnsi" w:cstheme="majorHAnsi"/>
            <w:sz w:val="22"/>
          </w:rPr>
          <w:t>https://www.nrscotland.gov.uk/covid19stats</w:t>
        </w:r>
      </w:hyperlink>
      <w:r w:rsidRPr="009A4CA2">
        <w:rPr>
          <w:rFonts w:asciiTheme="majorHAnsi" w:hAnsiTheme="majorHAnsi" w:cstheme="majorHAnsi"/>
          <w:sz w:val="22"/>
        </w:rPr>
        <w:t xml:space="preserve"> </w:t>
      </w:r>
    </w:p>
    <w:p w:rsidR="00350E06" w:rsidRDefault="009A49C9" w:rsidP="00350E06">
      <w:pPr>
        <w:spacing w:line="360" w:lineRule="auto"/>
        <w:jc w:val="both"/>
      </w:pPr>
      <w:r w:rsidRPr="009A4CA2">
        <w:rPr>
          <w:rFonts w:asciiTheme="majorHAnsi" w:hAnsiTheme="majorHAnsi" w:cstheme="majorHAnsi"/>
          <w:sz w:val="22"/>
        </w:rPr>
        <w:t xml:space="preserve">We have produced a handy info graphic that we publish every week on the Know Fife website summarising the above data: </w:t>
      </w:r>
      <w:hyperlink r:id="rId17">
        <w:r w:rsidRPr="009A4CA2">
          <w:rPr>
            <w:rStyle w:val="Hyperlink"/>
            <w:rFonts w:asciiTheme="majorHAnsi" w:hAnsiTheme="majorHAnsi" w:cstheme="majorHAnsi"/>
            <w:sz w:val="22"/>
          </w:rPr>
          <w:t>https://know.fife.scot/</w:t>
        </w:r>
      </w:hyperlink>
    </w:p>
    <w:p w:rsidR="003A3674" w:rsidRDefault="003A3674" w:rsidP="003A3674">
      <w:pPr>
        <w:pStyle w:val="Heading2"/>
      </w:pPr>
      <w:r>
        <w:t>Enhanced COVID-19 dashboard</w:t>
      </w:r>
    </w:p>
    <w:p w:rsidR="003A3674" w:rsidRPr="00C04860" w:rsidRDefault="00C04860" w:rsidP="00C04860">
      <w:pPr>
        <w:pStyle w:val="xxmsonormal"/>
        <w:shd w:val="clear" w:color="auto" w:fill="FFFFFF"/>
        <w:spacing w:before="0" w:beforeAutospacing="0" w:after="0" w:afterAutospacing="0" w:line="360" w:lineRule="auto"/>
        <w:jc w:val="both"/>
        <w:rPr>
          <w:rFonts w:asciiTheme="majorHAnsi" w:hAnsiTheme="majorHAnsi" w:cstheme="majorHAnsi"/>
          <w:color w:val="000000"/>
          <w:sz w:val="22"/>
          <w:szCs w:val="22"/>
        </w:rPr>
      </w:pPr>
      <w:r>
        <w:rPr>
          <w:rFonts w:asciiTheme="majorHAnsi" w:hAnsiTheme="majorHAnsi" w:cstheme="majorHAnsi"/>
          <w:color w:val="000000"/>
          <w:sz w:val="22"/>
          <w:szCs w:val="22"/>
          <w:bdr w:val="none" w:sz="0" w:space="0" w:color="auto" w:frame="1"/>
        </w:rPr>
        <w:t>A number of</w:t>
      </w:r>
      <w:r w:rsidR="003A3674" w:rsidRPr="00C04860">
        <w:rPr>
          <w:rFonts w:asciiTheme="majorHAnsi" w:hAnsiTheme="majorHAnsi" w:cstheme="majorHAnsi"/>
          <w:color w:val="000000"/>
          <w:sz w:val="22"/>
          <w:szCs w:val="22"/>
          <w:bdr w:val="none" w:sz="0" w:space="0" w:color="auto" w:frame="1"/>
        </w:rPr>
        <w:t xml:space="preserve"> enhancements have been made to Public Health Scotland’s COVID-19 dashboard</w:t>
      </w:r>
      <w:r>
        <w:rPr>
          <w:rFonts w:asciiTheme="majorHAnsi" w:hAnsiTheme="majorHAnsi" w:cstheme="majorHAnsi"/>
          <w:color w:val="000000"/>
          <w:sz w:val="22"/>
          <w:szCs w:val="22"/>
          <w:bdr w:val="none" w:sz="0" w:space="0" w:color="auto" w:frame="1"/>
        </w:rPr>
        <w:t>, which went live earlier this afternoon</w:t>
      </w:r>
      <w:r w:rsidR="003A3674" w:rsidRPr="00C04860">
        <w:rPr>
          <w:rFonts w:asciiTheme="majorHAnsi" w:hAnsiTheme="majorHAnsi" w:cstheme="majorHAnsi"/>
          <w:color w:val="000000"/>
          <w:sz w:val="22"/>
          <w:szCs w:val="22"/>
          <w:bdr w:val="none" w:sz="0" w:space="0" w:color="auto" w:frame="1"/>
        </w:rPr>
        <w:t>.</w:t>
      </w:r>
      <w:r>
        <w:rPr>
          <w:rFonts w:asciiTheme="majorHAnsi" w:hAnsiTheme="majorHAnsi" w:cstheme="majorHAnsi"/>
          <w:color w:val="000000"/>
          <w:sz w:val="22"/>
          <w:szCs w:val="22"/>
          <w:bdr w:val="none" w:sz="0" w:space="0" w:color="auto" w:frame="1"/>
        </w:rPr>
        <w:t xml:space="preserve"> </w:t>
      </w:r>
      <w:r w:rsidR="003A3674" w:rsidRPr="00C04860">
        <w:rPr>
          <w:rFonts w:asciiTheme="majorHAnsi" w:hAnsiTheme="majorHAnsi" w:cstheme="majorHAnsi"/>
          <w:color w:val="000000"/>
          <w:sz w:val="22"/>
          <w:szCs w:val="22"/>
          <w:bdr w:val="none" w:sz="0" w:space="0" w:color="auto" w:frame="1"/>
        </w:rPr>
        <w:t>The enhanced dashboard is available on the </w:t>
      </w:r>
      <w:hyperlink r:id="rId18" w:tgtFrame="_blank" w:history="1">
        <w:r w:rsidR="003A3674" w:rsidRPr="00C04860">
          <w:rPr>
            <w:rStyle w:val="Hyperlink"/>
            <w:rFonts w:asciiTheme="majorHAnsi" w:hAnsiTheme="majorHAnsi" w:cstheme="majorHAnsi"/>
            <w:sz w:val="22"/>
            <w:szCs w:val="22"/>
            <w:bdr w:val="none" w:sz="0" w:space="0" w:color="auto" w:frame="1"/>
          </w:rPr>
          <w:t>PHS website</w:t>
        </w:r>
      </w:hyperlink>
      <w:r w:rsidR="003A3674" w:rsidRPr="00C04860">
        <w:rPr>
          <w:rFonts w:asciiTheme="majorHAnsi" w:hAnsiTheme="majorHAnsi" w:cstheme="majorHAnsi"/>
          <w:color w:val="000000"/>
          <w:sz w:val="22"/>
          <w:szCs w:val="22"/>
          <w:bdr w:val="none" w:sz="0" w:space="0" w:color="auto" w:frame="1"/>
        </w:rPr>
        <w:t> and it will</w:t>
      </w:r>
      <w:r>
        <w:rPr>
          <w:rFonts w:asciiTheme="majorHAnsi" w:hAnsiTheme="majorHAnsi" w:cstheme="majorHAnsi"/>
          <w:color w:val="000000"/>
          <w:sz w:val="22"/>
          <w:szCs w:val="22"/>
          <w:bdr w:val="none" w:sz="0" w:space="0" w:color="auto" w:frame="1"/>
        </w:rPr>
        <w:t xml:space="preserve"> continue to be refreshed at 2PM</w:t>
      </w:r>
      <w:r w:rsidR="003A3674" w:rsidRPr="00C04860">
        <w:rPr>
          <w:rFonts w:asciiTheme="majorHAnsi" w:hAnsiTheme="majorHAnsi" w:cstheme="majorHAnsi"/>
          <w:color w:val="000000"/>
          <w:sz w:val="22"/>
          <w:szCs w:val="22"/>
          <w:bdr w:val="none" w:sz="0" w:space="0" w:color="auto" w:frame="1"/>
        </w:rPr>
        <w:t xml:space="preserve"> every day, including weekends. The key developments being </w:t>
      </w:r>
      <w:r w:rsidR="003A3674" w:rsidRPr="00C04860">
        <w:rPr>
          <w:rFonts w:asciiTheme="majorHAnsi" w:hAnsiTheme="majorHAnsi" w:cstheme="majorHAnsi"/>
          <w:color w:val="000000"/>
          <w:sz w:val="22"/>
          <w:szCs w:val="22"/>
          <w:bdr w:val="none" w:sz="0" w:space="0" w:color="auto" w:frame="1"/>
        </w:rPr>
        <w:lastRenderedPageBreak/>
        <w:t xml:space="preserve">made to the dashboard include a simpler daily update page which will now include a daily update on the number of tests carried out and on new hospital and ICU admissions. It will also show more clearly </w:t>
      </w:r>
      <w:r>
        <w:rPr>
          <w:rFonts w:asciiTheme="majorHAnsi" w:hAnsiTheme="majorHAnsi" w:cstheme="majorHAnsi"/>
          <w:color w:val="000000"/>
          <w:sz w:val="22"/>
          <w:szCs w:val="22"/>
          <w:bdr w:val="none" w:sz="0" w:space="0" w:color="auto" w:frame="1"/>
        </w:rPr>
        <w:t>the seven</w:t>
      </w:r>
      <w:r w:rsidR="003A3674" w:rsidRPr="00C04860">
        <w:rPr>
          <w:rFonts w:asciiTheme="majorHAnsi" w:hAnsiTheme="majorHAnsi" w:cstheme="majorHAnsi"/>
          <w:color w:val="000000"/>
          <w:sz w:val="22"/>
          <w:szCs w:val="22"/>
          <w:bdr w:val="none" w:sz="0" w:space="0" w:color="auto" w:frame="1"/>
        </w:rPr>
        <w:t xml:space="preserve"> day positive case rates at Local Authority level.</w:t>
      </w:r>
      <w:r>
        <w:rPr>
          <w:rFonts w:asciiTheme="majorHAnsi" w:hAnsiTheme="majorHAnsi" w:cstheme="majorHAnsi"/>
          <w:color w:val="000000"/>
          <w:sz w:val="22"/>
          <w:szCs w:val="22"/>
        </w:rPr>
        <w:t xml:space="preserve"> </w:t>
      </w:r>
      <w:r w:rsidR="003A3674" w:rsidRPr="00C04860">
        <w:rPr>
          <w:rFonts w:asciiTheme="majorHAnsi" w:hAnsiTheme="majorHAnsi" w:cstheme="majorHAnsi"/>
          <w:color w:val="000000"/>
          <w:sz w:val="22"/>
          <w:szCs w:val="22"/>
          <w:bdr w:val="none" w:sz="0" w:space="0" w:color="auto" w:frame="1"/>
        </w:rPr>
        <w:t>The other key development is to the interac</w:t>
      </w:r>
      <w:r>
        <w:rPr>
          <w:rFonts w:asciiTheme="majorHAnsi" w:hAnsiTheme="majorHAnsi" w:cstheme="majorHAnsi"/>
          <w:color w:val="000000"/>
          <w:sz w:val="22"/>
          <w:szCs w:val="22"/>
          <w:bdr w:val="none" w:sz="0" w:space="0" w:color="auto" w:frame="1"/>
        </w:rPr>
        <w:t>tive map which will still show seven</w:t>
      </w:r>
      <w:r w:rsidR="003A3674" w:rsidRPr="00C04860">
        <w:rPr>
          <w:rFonts w:asciiTheme="majorHAnsi" w:hAnsiTheme="majorHAnsi" w:cstheme="majorHAnsi"/>
          <w:color w:val="000000"/>
          <w:sz w:val="22"/>
          <w:szCs w:val="22"/>
          <w:bdr w:val="none" w:sz="0" w:space="0" w:color="auto" w:frame="1"/>
        </w:rPr>
        <w:t xml:space="preserve"> day positive case rates at a local authority level, and will now provide a more granular level of data for each area. </w:t>
      </w:r>
    </w:p>
    <w:p w:rsidR="004B0F74" w:rsidRPr="00350E06" w:rsidRDefault="004B0F74" w:rsidP="00350E06">
      <w:pPr>
        <w:spacing w:line="360" w:lineRule="auto"/>
        <w:jc w:val="both"/>
        <w:rPr>
          <w:rFonts w:asciiTheme="majorHAnsi" w:hAnsiTheme="majorHAnsi" w:cstheme="majorHAnsi"/>
          <w:sz w:val="22"/>
        </w:rPr>
      </w:pPr>
    </w:p>
    <w:p w:rsidR="009A49C9" w:rsidRDefault="00BB2802" w:rsidP="00DB47CB">
      <w:pPr>
        <w:pStyle w:val="Heading1"/>
      </w:pPr>
      <w:r>
        <w:t>Flu Vaccination</w:t>
      </w:r>
    </w:p>
    <w:p w:rsidR="009A49C9" w:rsidRDefault="00BB2802" w:rsidP="00DB47CB">
      <w:pPr>
        <w:pStyle w:val="Heading2"/>
      </w:pPr>
      <w:r>
        <w:t>Measures in place to improve flu vaccination appointment systems</w:t>
      </w:r>
    </w:p>
    <w:p w:rsidR="004B0F74" w:rsidRDefault="00BB2802" w:rsidP="00E256A2">
      <w:pPr>
        <w:pStyle w:val="paragraph"/>
        <w:spacing w:before="0" w:beforeAutospacing="0" w:after="0" w:afterAutospacing="0" w:line="360" w:lineRule="auto"/>
        <w:jc w:val="both"/>
        <w:textAlignment w:val="baseline"/>
        <w:rPr>
          <w:rStyle w:val="eop"/>
          <w:rFonts w:asciiTheme="majorHAnsi" w:hAnsiTheme="majorHAnsi" w:cstheme="majorHAnsi"/>
          <w:sz w:val="22"/>
          <w:szCs w:val="22"/>
        </w:rPr>
      </w:pPr>
      <w:bookmarkStart w:id="3" w:name="_Toc50025711"/>
      <w:r w:rsidRPr="00E256A2">
        <w:rPr>
          <w:rStyle w:val="normaltextrun"/>
          <w:rFonts w:asciiTheme="majorHAnsi" w:hAnsiTheme="majorHAnsi" w:cstheme="majorHAnsi"/>
          <w:sz w:val="22"/>
          <w:szCs w:val="22"/>
        </w:rPr>
        <w:t>There has been widespread reporting of the challenges our flu vaccination programme has faced over the last couple of weeks and the difficulties that people have faced trying to book an appointment. We recognise that the systems we initially implemented to manage the booking of flu vaccination appointments were not adequate enough to deal with the unprecedented demand for vaccination in a very short period of time.</w:t>
      </w:r>
      <w:r w:rsidRPr="00E256A2">
        <w:rPr>
          <w:rFonts w:asciiTheme="majorHAnsi" w:hAnsiTheme="majorHAnsi" w:cstheme="majorHAnsi"/>
          <w:sz w:val="22"/>
          <w:szCs w:val="22"/>
        </w:rPr>
        <w:t xml:space="preserve"> </w:t>
      </w:r>
      <w:r w:rsidRPr="00E256A2">
        <w:rPr>
          <w:rStyle w:val="normaltextrun"/>
          <w:rFonts w:asciiTheme="majorHAnsi" w:hAnsiTheme="majorHAnsi" w:cstheme="majorHAnsi"/>
          <w:sz w:val="22"/>
          <w:szCs w:val="22"/>
        </w:rPr>
        <w:t>We have now put in place </w:t>
      </w:r>
      <w:r w:rsidRPr="00E256A2">
        <w:rPr>
          <w:rStyle w:val="advancedproofingissue"/>
          <w:rFonts w:asciiTheme="majorHAnsi" w:hAnsiTheme="majorHAnsi" w:cstheme="majorHAnsi"/>
          <w:sz w:val="22"/>
          <w:szCs w:val="22"/>
        </w:rPr>
        <w:t>a number of</w:t>
      </w:r>
      <w:r w:rsidRPr="00E256A2">
        <w:rPr>
          <w:rStyle w:val="normaltextrun"/>
          <w:rFonts w:asciiTheme="majorHAnsi" w:hAnsiTheme="majorHAnsi" w:cstheme="majorHAnsi"/>
          <w:sz w:val="22"/>
          <w:szCs w:val="22"/>
        </w:rPr>
        <w:t xml:space="preserve"> measures to increase the capacity we have available to arrange flu vaccine appointments. This includes increased call handlers and more phone lines. While this has allowed us to begin tackling the backlog of calls and correspondence, we appreciate that some people continue to experience difficulties making an appointment and we have </w:t>
      </w:r>
      <w:hyperlink r:id="rId19" w:history="1">
        <w:r w:rsidRPr="00E256A2">
          <w:rPr>
            <w:rStyle w:val="Hyperlink"/>
            <w:rFonts w:asciiTheme="majorHAnsi" w:hAnsiTheme="majorHAnsi" w:cstheme="majorHAnsi"/>
            <w:sz w:val="22"/>
            <w:szCs w:val="22"/>
          </w:rPr>
          <w:t>apologised unreservedly</w:t>
        </w:r>
      </w:hyperlink>
      <w:r w:rsidRPr="00E256A2">
        <w:rPr>
          <w:rStyle w:val="normaltextrun"/>
          <w:rFonts w:asciiTheme="majorHAnsi" w:hAnsiTheme="majorHAnsi" w:cstheme="majorHAnsi"/>
          <w:sz w:val="22"/>
          <w:szCs w:val="22"/>
        </w:rPr>
        <w:t xml:space="preserve"> for anxiety that this is causing. </w:t>
      </w:r>
      <w:r w:rsidRPr="00E256A2">
        <w:rPr>
          <w:rStyle w:val="eop"/>
          <w:rFonts w:asciiTheme="majorHAnsi" w:hAnsiTheme="majorHAnsi" w:cstheme="majorHAnsi"/>
          <w:sz w:val="22"/>
          <w:szCs w:val="22"/>
        </w:rPr>
        <w:t> </w:t>
      </w:r>
      <w:r w:rsidRPr="00E256A2">
        <w:rPr>
          <w:rStyle w:val="normaltextrun"/>
          <w:rFonts w:asciiTheme="majorHAnsi" w:hAnsiTheme="majorHAnsi" w:cstheme="majorHAnsi"/>
          <w:sz w:val="22"/>
          <w:szCs w:val="22"/>
        </w:rPr>
        <w:t>Our call handlers are working extremely hard in difficult circumstances and, while we appreciate the frustration of those trying to get through, we are asking that callers continue to be polite and courteous to those arranging their appointment. </w:t>
      </w:r>
      <w:r w:rsidRPr="00E256A2">
        <w:rPr>
          <w:rStyle w:val="eop"/>
          <w:rFonts w:asciiTheme="majorHAnsi" w:hAnsiTheme="majorHAnsi" w:cstheme="majorHAnsi"/>
          <w:sz w:val="22"/>
          <w:szCs w:val="22"/>
        </w:rPr>
        <w:t> </w:t>
      </w:r>
    </w:p>
    <w:p w:rsidR="004B0F74" w:rsidRDefault="004B0F74" w:rsidP="00E256A2">
      <w:pPr>
        <w:pStyle w:val="paragraph"/>
        <w:spacing w:before="0" w:beforeAutospacing="0" w:after="0" w:afterAutospacing="0" w:line="360" w:lineRule="auto"/>
        <w:jc w:val="both"/>
        <w:textAlignment w:val="baseline"/>
        <w:rPr>
          <w:rStyle w:val="eop"/>
          <w:rFonts w:asciiTheme="majorHAnsi" w:hAnsiTheme="majorHAnsi" w:cstheme="majorHAnsi"/>
          <w:sz w:val="22"/>
          <w:szCs w:val="22"/>
        </w:rPr>
      </w:pPr>
    </w:p>
    <w:p w:rsidR="004B0F74" w:rsidRDefault="00BB2802" w:rsidP="00E256A2">
      <w:pPr>
        <w:pStyle w:val="paragraph"/>
        <w:spacing w:before="0" w:beforeAutospacing="0" w:after="0" w:afterAutospacing="0" w:line="360" w:lineRule="auto"/>
        <w:jc w:val="both"/>
        <w:textAlignment w:val="baseline"/>
        <w:rPr>
          <w:rFonts w:asciiTheme="majorHAnsi" w:hAnsiTheme="majorHAnsi" w:cstheme="majorHAnsi"/>
          <w:sz w:val="22"/>
          <w:szCs w:val="22"/>
        </w:rPr>
      </w:pPr>
      <w:r w:rsidRPr="00E256A2">
        <w:rPr>
          <w:rStyle w:val="normaltextrun"/>
          <w:rFonts w:asciiTheme="majorHAnsi" w:hAnsiTheme="majorHAnsi" w:cstheme="majorHAnsi"/>
          <w:sz w:val="22"/>
          <w:szCs w:val="22"/>
        </w:rPr>
        <w:t>In order that we can maximise the number of appointments we can make, it is vital at this point in time that only those who have already received a letter inviting them to arrange their flu vaccine, predominantly those over 65, should contact the flu vaccination line.  Unfortunately, we have experienced significant call volumes from people who have not yet been contacted to arrange their appointment</w:t>
      </w:r>
      <w:r w:rsidR="00E256A2">
        <w:rPr>
          <w:rStyle w:val="normaltextrun"/>
          <w:rFonts w:asciiTheme="majorHAnsi" w:hAnsiTheme="majorHAnsi" w:cstheme="majorHAnsi"/>
          <w:sz w:val="22"/>
          <w:szCs w:val="22"/>
        </w:rPr>
        <w:t xml:space="preserve">. </w:t>
      </w:r>
      <w:r w:rsidRPr="00E256A2">
        <w:rPr>
          <w:rStyle w:val="eop"/>
          <w:rFonts w:asciiTheme="majorHAnsi" w:hAnsiTheme="majorHAnsi" w:cstheme="majorHAnsi"/>
          <w:sz w:val="22"/>
          <w:szCs w:val="22"/>
        </w:rPr>
        <w:t> </w:t>
      </w:r>
      <w:r w:rsidRPr="00E256A2">
        <w:rPr>
          <w:rStyle w:val="normaltextrun"/>
          <w:rFonts w:asciiTheme="majorHAnsi" w:hAnsiTheme="majorHAnsi" w:cstheme="majorHAnsi"/>
          <w:sz w:val="22"/>
          <w:szCs w:val="22"/>
        </w:rPr>
        <w:t xml:space="preserve">Through local </w:t>
      </w:r>
      <w:r w:rsidR="00E256A2">
        <w:rPr>
          <w:rStyle w:val="normaltextrun"/>
          <w:rFonts w:asciiTheme="majorHAnsi" w:hAnsiTheme="majorHAnsi" w:cstheme="majorHAnsi"/>
          <w:sz w:val="22"/>
          <w:szCs w:val="22"/>
        </w:rPr>
        <w:t xml:space="preserve">and social </w:t>
      </w:r>
      <w:r w:rsidR="000B0909">
        <w:rPr>
          <w:rStyle w:val="normaltextrun"/>
          <w:rFonts w:asciiTheme="majorHAnsi" w:hAnsiTheme="majorHAnsi" w:cstheme="majorHAnsi"/>
          <w:sz w:val="22"/>
          <w:szCs w:val="22"/>
        </w:rPr>
        <w:t xml:space="preserve">media, we are </w:t>
      </w:r>
      <w:r w:rsidR="005E338C">
        <w:rPr>
          <w:rStyle w:val="normaltextrun"/>
          <w:rFonts w:asciiTheme="majorHAnsi" w:hAnsiTheme="majorHAnsi" w:cstheme="majorHAnsi"/>
          <w:sz w:val="22"/>
          <w:szCs w:val="22"/>
        </w:rPr>
        <w:t xml:space="preserve">also </w:t>
      </w:r>
      <w:r w:rsidR="000B0909">
        <w:rPr>
          <w:rStyle w:val="normaltextrun"/>
          <w:rFonts w:asciiTheme="majorHAnsi" w:hAnsiTheme="majorHAnsi" w:cstheme="majorHAnsi"/>
          <w:sz w:val="22"/>
          <w:szCs w:val="22"/>
        </w:rPr>
        <w:t>r</w:t>
      </w:r>
      <w:r w:rsidRPr="00E256A2">
        <w:rPr>
          <w:rStyle w:val="normaltextrun"/>
          <w:rFonts w:asciiTheme="majorHAnsi" w:hAnsiTheme="majorHAnsi" w:cstheme="majorHAnsi"/>
          <w:sz w:val="22"/>
          <w:szCs w:val="22"/>
        </w:rPr>
        <w:t>eminding people between the ages of 18-64 with eligible health conditions that they will receive their letter in the coming weeks and should only call once they have received this.  Similarly, we are asking people who have already made contact by text or email not to call the phone line to check whether these have been received, or resend their request be email or text as in these cases the dedicated flu vaccination team are actively contacting patients to arrange these appointments.</w:t>
      </w:r>
      <w:r w:rsidRPr="00E256A2">
        <w:rPr>
          <w:rStyle w:val="eop"/>
          <w:rFonts w:asciiTheme="majorHAnsi" w:hAnsiTheme="majorHAnsi" w:cstheme="majorHAnsi"/>
          <w:sz w:val="22"/>
          <w:szCs w:val="22"/>
        </w:rPr>
        <w:t> </w:t>
      </w:r>
      <w:r w:rsidR="00E256A2">
        <w:rPr>
          <w:rFonts w:asciiTheme="majorHAnsi" w:hAnsiTheme="majorHAnsi" w:cstheme="majorHAnsi"/>
          <w:sz w:val="22"/>
          <w:szCs w:val="22"/>
        </w:rPr>
        <w:t xml:space="preserve"> </w:t>
      </w:r>
    </w:p>
    <w:p w:rsidR="004B0F74" w:rsidRDefault="004B0F74" w:rsidP="00E256A2">
      <w:pPr>
        <w:pStyle w:val="paragraph"/>
        <w:spacing w:before="0" w:beforeAutospacing="0" w:after="0" w:afterAutospacing="0" w:line="360" w:lineRule="auto"/>
        <w:jc w:val="both"/>
        <w:textAlignment w:val="baseline"/>
        <w:rPr>
          <w:rFonts w:asciiTheme="majorHAnsi" w:hAnsiTheme="majorHAnsi" w:cstheme="majorHAnsi"/>
          <w:sz w:val="22"/>
          <w:szCs w:val="22"/>
        </w:rPr>
      </w:pPr>
    </w:p>
    <w:p w:rsidR="00BB2802" w:rsidRDefault="00E256A2" w:rsidP="00E256A2">
      <w:pPr>
        <w:pStyle w:val="paragraph"/>
        <w:spacing w:before="0" w:beforeAutospacing="0" w:after="0" w:afterAutospacing="0" w:line="360" w:lineRule="auto"/>
        <w:jc w:val="both"/>
        <w:textAlignment w:val="baseline"/>
        <w:rPr>
          <w:rStyle w:val="eop"/>
          <w:rFonts w:ascii="Arial" w:hAnsi="Arial" w:cs="Arial"/>
        </w:rPr>
      </w:pPr>
      <w:r>
        <w:rPr>
          <w:rStyle w:val="normaltextrun"/>
          <w:rFonts w:asciiTheme="majorHAnsi" w:hAnsiTheme="majorHAnsi" w:cstheme="majorHAnsi"/>
          <w:sz w:val="22"/>
          <w:szCs w:val="22"/>
        </w:rPr>
        <w:lastRenderedPageBreak/>
        <w:t xml:space="preserve">We are also </w:t>
      </w:r>
      <w:r w:rsidR="00BB2802" w:rsidRPr="00E256A2">
        <w:rPr>
          <w:rStyle w:val="normaltextrun"/>
          <w:rFonts w:asciiTheme="majorHAnsi" w:hAnsiTheme="majorHAnsi" w:cstheme="majorHAnsi"/>
          <w:sz w:val="22"/>
          <w:szCs w:val="22"/>
        </w:rPr>
        <w:t>aware that questions have been asked as to why patients can no longer make their appointments via their local GP practice.  Due to changes across NHS Scotland, individual Health Boards are now responsible for the delivery of the vaccination programme rather than individual practices.  In addition, the COVID-19 pandemic has brought about changes to the way the flu vaccination needs to be delivered and moving to larger venues is essential to ensure that the appropriate physical distancing and infection prevention measures can be put in place.</w:t>
      </w:r>
      <w:r w:rsidR="00BB2802" w:rsidRPr="00E256A2">
        <w:rPr>
          <w:rStyle w:val="eop"/>
          <w:rFonts w:asciiTheme="majorHAnsi" w:hAnsiTheme="majorHAnsi" w:cstheme="majorHAnsi"/>
          <w:sz w:val="22"/>
          <w:szCs w:val="22"/>
        </w:rPr>
        <w:t> </w:t>
      </w:r>
      <w:r w:rsidR="00BB2802" w:rsidRPr="00E256A2">
        <w:rPr>
          <w:rStyle w:val="normaltextrun"/>
          <w:rFonts w:asciiTheme="majorHAnsi" w:hAnsiTheme="majorHAnsi" w:cstheme="majorHAnsi"/>
          <w:sz w:val="22"/>
          <w:szCs w:val="22"/>
        </w:rPr>
        <w:t>The flu campaign has been started much earlier this year than in previous years and it runs right through to December 2020.  While we have had to adapt the way we deliver vaccination, there continues to be a sufficient number of appointments available to ensure those who are eligible and want the flu vaccination will get it.</w:t>
      </w:r>
      <w:r w:rsidR="00BB2802" w:rsidRPr="00E256A2">
        <w:rPr>
          <w:rStyle w:val="eop"/>
          <w:rFonts w:asciiTheme="majorHAnsi" w:hAnsiTheme="majorHAnsi" w:cstheme="majorHAnsi"/>
          <w:sz w:val="22"/>
          <w:szCs w:val="22"/>
        </w:rPr>
        <w:t> </w:t>
      </w:r>
      <w:r>
        <w:rPr>
          <w:rFonts w:asciiTheme="majorHAnsi" w:hAnsiTheme="majorHAnsi" w:cstheme="majorHAnsi"/>
          <w:sz w:val="22"/>
          <w:szCs w:val="22"/>
        </w:rPr>
        <w:t xml:space="preserve"> </w:t>
      </w:r>
      <w:r>
        <w:rPr>
          <w:rStyle w:val="normaltextrun"/>
          <w:rFonts w:asciiTheme="majorHAnsi" w:hAnsiTheme="majorHAnsi" w:cstheme="majorHAnsi"/>
          <w:sz w:val="22"/>
          <w:szCs w:val="22"/>
        </w:rPr>
        <w:t xml:space="preserve">We would also </w:t>
      </w:r>
      <w:r w:rsidR="00BB2802" w:rsidRPr="00E256A2">
        <w:rPr>
          <w:rStyle w:val="normaltextrun"/>
          <w:rFonts w:asciiTheme="majorHAnsi" w:hAnsiTheme="majorHAnsi" w:cstheme="majorHAnsi"/>
          <w:sz w:val="22"/>
          <w:szCs w:val="22"/>
        </w:rPr>
        <w:t>reassure you that we continue to have sufficient supplies of vaccine despite the exceptional demand. </w:t>
      </w:r>
      <w:r w:rsidR="00BB2802">
        <w:rPr>
          <w:rStyle w:val="eop"/>
          <w:rFonts w:ascii="Arial" w:hAnsi="Arial" w:cs="Arial"/>
        </w:rPr>
        <w:t> </w:t>
      </w:r>
    </w:p>
    <w:p w:rsidR="005E338C" w:rsidRPr="00E256A2" w:rsidRDefault="005E338C" w:rsidP="00E256A2">
      <w:pPr>
        <w:pStyle w:val="paragraph"/>
        <w:spacing w:before="0" w:beforeAutospacing="0" w:after="0" w:afterAutospacing="0" w:line="360" w:lineRule="auto"/>
        <w:jc w:val="both"/>
        <w:textAlignment w:val="baseline"/>
        <w:rPr>
          <w:rFonts w:asciiTheme="majorHAnsi" w:hAnsiTheme="majorHAnsi" w:cstheme="majorHAnsi"/>
          <w:sz w:val="22"/>
          <w:szCs w:val="22"/>
        </w:rPr>
      </w:pPr>
    </w:p>
    <w:p w:rsidR="009A49C9" w:rsidRDefault="00B82AA1" w:rsidP="00DB47CB">
      <w:pPr>
        <w:pStyle w:val="Heading1"/>
      </w:pPr>
      <w:r>
        <w:t>Service u</w:t>
      </w:r>
      <w:r w:rsidR="009A49C9" w:rsidRPr="5EA92075">
        <w:t>pdates</w:t>
      </w:r>
      <w:bookmarkEnd w:id="3"/>
      <w:r w:rsidR="009A49C9" w:rsidRPr="5EA92075">
        <w:t xml:space="preserve"> </w:t>
      </w:r>
    </w:p>
    <w:p w:rsidR="009A49C9" w:rsidRDefault="001D44AF" w:rsidP="00DB47CB">
      <w:pPr>
        <w:pStyle w:val="Heading2"/>
      </w:pPr>
      <w:r>
        <w:t xml:space="preserve">Changes to National Pregnancy Screening </w:t>
      </w:r>
      <w:proofErr w:type="spellStart"/>
      <w:r>
        <w:t>Programme</w:t>
      </w:r>
      <w:proofErr w:type="spellEnd"/>
    </w:p>
    <w:p w:rsidR="001D44AF" w:rsidRPr="001D44AF" w:rsidRDefault="001D44AF" w:rsidP="001D44AF">
      <w:pPr>
        <w:pStyle w:val="NormalWeb"/>
        <w:shd w:val="clear" w:color="auto" w:fill="FFFFFF"/>
        <w:spacing w:before="0" w:beforeAutospacing="0" w:after="90" w:afterAutospacing="0" w:line="360" w:lineRule="auto"/>
        <w:jc w:val="both"/>
        <w:rPr>
          <w:rFonts w:asciiTheme="majorHAnsi" w:hAnsiTheme="majorHAnsi" w:cstheme="majorHAnsi"/>
          <w:color w:val="1C1E21"/>
          <w:sz w:val="22"/>
          <w:szCs w:val="22"/>
        </w:rPr>
      </w:pPr>
      <w:r w:rsidRPr="001D44AF">
        <w:rPr>
          <w:rFonts w:asciiTheme="majorHAnsi" w:hAnsiTheme="majorHAnsi" w:cstheme="majorHAnsi"/>
          <w:color w:val="1C1E21"/>
          <w:sz w:val="22"/>
          <w:szCs w:val="22"/>
        </w:rPr>
        <w:t>NHS Scotland is making changes to the National Pregnancy Screening Programme for women and their families with a booking appointment.</w:t>
      </w:r>
      <w:r>
        <w:rPr>
          <w:rFonts w:asciiTheme="majorHAnsi" w:hAnsiTheme="majorHAnsi" w:cstheme="majorHAnsi"/>
          <w:color w:val="1C1E21"/>
          <w:sz w:val="22"/>
          <w:szCs w:val="22"/>
        </w:rPr>
        <w:t xml:space="preserve"> </w:t>
      </w:r>
      <w:r w:rsidRPr="001D44AF">
        <w:rPr>
          <w:rFonts w:asciiTheme="majorHAnsi" w:hAnsiTheme="majorHAnsi" w:cstheme="majorHAnsi"/>
          <w:color w:val="1C1E21"/>
          <w:sz w:val="22"/>
          <w:szCs w:val="22"/>
        </w:rPr>
        <w:t xml:space="preserve">The changes mean that women can now be screened for the likelihood that their child has Down’s syndrome, Edwards’ syndrome, and </w:t>
      </w:r>
      <w:proofErr w:type="spellStart"/>
      <w:r w:rsidRPr="001D44AF">
        <w:rPr>
          <w:rFonts w:asciiTheme="majorHAnsi" w:hAnsiTheme="majorHAnsi" w:cstheme="majorHAnsi"/>
          <w:color w:val="1C1E21"/>
          <w:sz w:val="22"/>
          <w:szCs w:val="22"/>
        </w:rPr>
        <w:t>Patau’s</w:t>
      </w:r>
      <w:proofErr w:type="spellEnd"/>
      <w:r w:rsidRPr="001D44AF">
        <w:rPr>
          <w:rFonts w:asciiTheme="majorHAnsi" w:hAnsiTheme="majorHAnsi" w:cstheme="majorHAnsi"/>
          <w:color w:val="1C1E21"/>
          <w:sz w:val="22"/>
          <w:szCs w:val="22"/>
        </w:rPr>
        <w:t xml:space="preserve"> syndrome. Women have previously been offered screening for Down's syndrome in pregnancy but this new first line screening test - through a single blood test - can</w:t>
      </w:r>
      <w:r w:rsidRPr="001D44AF">
        <w:rPr>
          <w:rStyle w:val="textexposedshow"/>
          <w:rFonts w:asciiTheme="majorHAnsi" w:hAnsiTheme="majorHAnsi" w:cstheme="majorHAnsi"/>
          <w:color w:val="1C1E21"/>
          <w:sz w:val="22"/>
          <w:szCs w:val="22"/>
        </w:rPr>
        <w:t> give the likelihood of their child having one of three separate syndromes.</w:t>
      </w:r>
      <w:r>
        <w:rPr>
          <w:rFonts w:asciiTheme="majorHAnsi" w:hAnsiTheme="majorHAnsi" w:cstheme="majorHAnsi"/>
          <w:color w:val="1C1E21"/>
          <w:sz w:val="22"/>
          <w:szCs w:val="22"/>
        </w:rPr>
        <w:t xml:space="preserve"> </w:t>
      </w:r>
      <w:r w:rsidRPr="001D44AF">
        <w:rPr>
          <w:rFonts w:asciiTheme="majorHAnsi" w:hAnsiTheme="majorHAnsi" w:cstheme="majorHAnsi"/>
          <w:color w:val="1C1E21"/>
          <w:sz w:val="22"/>
          <w:szCs w:val="22"/>
        </w:rPr>
        <w:t>Women have the option to choose whether they have these tests or not and will receive a lower chance or a higher chance result for the syndromes consented for.</w:t>
      </w:r>
      <w:r>
        <w:rPr>
          <w:rFonts w:asciiTheme="majorHAnsi" w:hAnsiTheme="majorHAnsi" w:cstheme="majorHAnsi"/>
          <w:color w:val="1C1E21"/>
          <w:sz w:val="22"/>
          <w:szCs w:val="22"/>
        </w:rPr>
        <w:t xml:space="preserve"> </w:t>
      </w:r>
      <w:r w:rsidRPr="001D44AF">
        <w:rPr>
          <w:rFonts w:asciiTheme="majorHAnsi" w:hAnsiTheme="majorHAnsi" w:cstheme="majorHAnsi"/>
          <w:color w:val="1C1E21"/>
          <w:sz w:val="22"/>
          <w:szCs w:val="22"/>
        </w:rPr>
        <w:t>Those who receive a higher-chance result from screening will be given a choice of having either no further tests or a second line test called Non invasive prenatal testing (NIPT).</w:t>
      </w:r>
    </w:p>
    <w:p w:rsidR="009A49C9" w:rsidRDefault="009A49C9" w:rsidP="00DB47CB">
      <w:pPr>
        <w:pStyle w:val="Heading2"/>
      </w:pPr>
      <w:r w:rsidRPr="5EA92075">
        <w:t>P</w:t>
      </w:r>
      <w:r w:rsidR="000409DD">
        <w:t>harmacy opening times over the public holiday</w:t>
      </w:r>
    </w:p>
    <w:p w:rsidR="009A49C9" w:rsidRPr="000409DD" w:rsidRDefault="000409DD" w:rsidP="005E338C">
      <w:pPr>
        <w:spacing w:line="360" w:lineRule="auto"/>
        <w:jc w:val="both"/>
        <w:rPr>
          <w:rFonts w:asciiTheme="majorHAnsi" w:hAnsiTheme="majorHAnsi" w:cstheme="majorHAnsi"/>
          <w:sz w:val="22"/>
        </w:rPr>
      </w:pPr>
      <w:r w:rsidRPr="000409DD">
        <w:rPr>
          <w:rFonts w:asciiTheme="majorHAnsi" w:hAnsiTheme="majorHAnsi" w:cstheme="majorHAnsi"/>
          <w:sz w:val="22"/>
        </w:rPr>
        <w:t>We have published a list of local pharmacy opening times on Monday the 5</w:t>
      </w:r>
      <w:r w:rsidRPr="000409DD">
        <w:rPr>
          <w:rFonts w:asciiTheme="majorHAnsi" w:hAnsiTheme="majorHAnsi" w:cstheme="majorHAnsi"/>
          <w:sz w:val="22"/>
          <w:vertAlign w:val="superscript"/>
        </w:rPr>
        <w:t>th</w:t>
      </w:r>
      <w:r w:rsidRPr="000409DD">
        <w:rPr>
          <w:rFonts w:asciiTheme="majorHAnsi" w:hAnsiTheme="majorHAnsi" w:cstheme="majorHAnsi"/>
          <w:sz w:val="22"/>
        </w:rPr>
        <w:t xml:space="preserve"> of October. The list can be accessed </w:t>
      </w:r>
      <w:hyperlink r:id="rId20" w:history="1">
        <w:r w:rsidRPr="000409DD">
          <w:rPr>
            <w:rStyle w:val="Hyperlink"/>
            <w:rFonts w:asciiTheme="majorHAnsi" w:hAnsiTheme="majorHAnsi" w:cstheme="majorHAnsi"/>
            <w:sz w:val="22"/>
          </w:rPr>
          <w:t>here</w:t>
        </w:r>
      </w:hyperlink>
      <w:r w:rsidRPr="000409DD">
        <w:rPr>
          <w:rFonts w:asciiTheme="majorHAnsi" w:hAnsiTheme="majorHAnsi" w:cstheme="majorHAnsi"/>
          <w:sz w:val="22"/>
        </w:rPr>
        <w:t>.</w:t>
      </w:r>
    </w:p>
    <w:p w:rsidR="009A49C9" w:rsidRDefault="00416281" w:rsidP="00DB47CB">
      <w:pPr>
        <w:pStyle w:val="Heading2"/>
      </w:pPr>
      <w:r>
        <w:t>Visitin</w:t>
      </w:r>
      <w:r w:rsidR="009A49C9" w:rsidRPr="5EA92075">
        <w:t xml:space="preserve">g </w:t>
      </w:r>
      <w:r>
        <w:t>arrangements unchanged</w:t>
      </w:r>
    </w:p>
    <w:p w:rsidR="002B0782" w:rsidRPr="002B0782" w:rsidRDefault="002B0782" w:rsidP="002B0782">
      <w:pPr>
        <w:pStyle w:val="NormalWeb"/>
        <w:shd w:val="clear" w:color="auto" w:fill="FFFFFF"/>
        <w:spacing w:before="90" w:beforeAutospacing="0" w:after="90" w:afterAutospacing="0" w:line="360" w:lineRule="auto"/>
        <w:jc w:val="both"/>
        <w:rPr>
          <w:rFonts w:asciiTheme="majorHAnsi" w:hAnsiTheme="majorHAnsi" w:cstheme="majorHAnsi"/>
          <w:color w:val="1C1E21"/>
          <w:sz w:val="22"/>
          <w:szCs w:val="22"/>
        </w:rPr>
      </w:pPr>
      <w:r w:rsidRPr="002B0782">
        <w:rPr>
          <w:rFonts w:asciiTheme="majorHAnsi" w:hAnsiTheme="majorHAnsi" w:cstheme="majorHAnsi"/>
          <w:sz w:val="22"/>
          <w:szCs w:val="22"/>
        </w:rPr>
        <w:t xml:space="preserve">We have received a number of enquiries around changes to visiting arrangements. </w:t>
      </w:r>
      <w:r w:rsidRPr="002B0782">
        <w:rPr>
          <w:rFonts w:asciiTheme="majorHAnsi" w:hAnsiTheme="majorHAnsi" w:cstheme="majorHAnsi"/>
          <w:color w:val="1C1E21"/>
          <w:sz w:val="22"/>
          <w:szCs w:val="22"/>
        </w:rPr>
        <w:t>There are currently no changes to visiting arrangements at our hospitals.</w:t>
      </w:r>
      <w:r>
        <w:rPr>
          <w:rFonts w:asciiTheme="majorHAnsi" w:hAnsiTheme="majorHAnsi" w:cstheme="majorHAnsi"/>
          <w:color w:val="1C1E21"/>
          <w:sz w:val="22"/>
          <w:szCs w:val="22"/>
        </w:rPr>
        <w:t xml:space="preserve"> </w:t>
      </w:r>
      <w:r w:rsidRPr="002B0782">
        <w:rPr>
          <w:rFonts w:asciiTheme="majorHAnsi" w:hAnsiTheme="majorHAnsi" w:cstheme="majorHAnsi"/>
          <w:color w:val="1C1E21"/>
          <w:sz w:val="22"/>
          <w:szCs w:val="22"/>
        </w:rPr>
        <w:t>Visiting remains open to one named visitor per patient, who has been agreed in advance with a ward. If you have any questions around visiting please speak to staff on the ward who can talk you through the process.</w:t>
      </w:r>
    </w:p>
    <w:p w:rsidR="002B0782" w:rsidRPr="002B0782" w:rsidRDefault="002B0782" w:rsidP="002B0782">
      <w:pPr>
        <w:pStyle w:val="NormalWeb"/>
        <w:shd w:val="clear" w:color="auto" w:fill="FFFFFF"/>
        <w:spacing w:before="90" w:beforeAutospacing="0" w:after="90" w:afterAutospacing="0" w:line="360" w:lineRule="auto"/>
        <w:jc w:val="both"/>
        <w:rPr>
          <w:rFonts w:asciiTheme="majorHAnsi" w:hAnsiTheme="majorHAnsi" w:cstheme="majorHAnsi"/>
          <w:color w:val="1C1E21"/>
          <w:sz w:val="22"/>
          <w:szCs w:val="22"/>
        </w:rPr>
      </w:pPr>
      <w:r w:rsidRPr="002B0782">
        <w:rPr>
          <w:rFonts w:asciiTheme="majorHAnsi" w:hAnsiTheme="majorHAnsi" w:cstheme="majorHAnsi"/>
          <w:color w:val="1C1E21"/>
          <w:sz w:val="22"/>
          <w:szCs w:val="22"/>
        </w:rPr>
        <w:t>The following measures also remain in place:</w:t>
      </w:r>
    </w:p>
    <w:p w:rsidR="002B0782" w:rsidRPr="002B0782" w:rsidRDefault="002B0782" w:rsidP="002B0782">
      <w:pPr>
        <w:pStyle w:val="NormalWeb"/>
        <w:numPr>
          <w:ilvl w:val="0"/>
          <w:numId w:val="12"/>
        </w:numPr>
        <w:shd w:val="clear" w:color="auto" w:fill="FFFFFF"/>
        <w:spacing w:before="0" w:beforeAutospacing="0" w:after="0" w:afterAutospacing="0" w:line="360" w:lineRule="auto"/>
        <w:jc w:val="both"/>
        <w:rPr>
          <w:rFonts w:asciiTheme="majorHAnsi" w:hAnsiTheme="majorHAnsi" w:cstheme="majorHAnsi"/>
          <w:color w:val="1C1E21"/>
          <w:sz w:val="22"/>
          <w:szCs w:val="22"/>
        </w:rPr>
      </w:pPr>
      <w:r w:rsidRPr="002B0782">
        <w:rPr>
          <w:rFonts w:asciiTheme="majorHAnsi" w:hAnsiTheme="majorHAnsi" w:cstheme="majorHAnsi"/>
          <w:color w:val="1C1E21"/>
          <w:sz w:val="22"/>
          <w:szCs w:val="22"/>
        </w:rPr>
        <w:lastRenderedPageBreak/>
        <w:t> Visitors must wear a face covering whilst in any communal areas of the hospital.</w:t>
      </w:r>
    </w:p>
    <w:p w:rsidR="002B0782" w:rsidRPr="002B0782" w:rsidRDefault="002B0782" w:rsidP="002B0782">
      <w:pPr>
        <w:pStyle w:val="NormalWeb"/>
        <w:numPr>
          <w:ilvl w:val="0"/>
          <w:numId w:val="12"/>
        </w:numPr>
        <w:shd w:val="clear" w:color="auto" w:fill="FFFFFF"/>
        <w:spacing w:before="0" w:beforeAutospacing="0" w:after="0" w:afterAutospacing="0" w:line="360" w:lineRule="auto"/>
        <w:jc w:val="both"/>
        <w:rPr>
          <w:rFonts w:asciiTheme="majorHAnsi" w:hAnsiTheme="majorHAnsi" w:cstheme="majorHAnsi"/>
          <w:color w:val="1C1E21"/>
          <w:sz w:val="22"/>
          <w:szCs w:val="22"/>
        </w:rPr>
      </w:pPr>
      <w:r w:rsidRPr="002B0782">
        <w:rPr>
          <w:rFonts w:asciiTheme="majorHAnsi" w:hAnsiTheme="majorHAnsi" w:cstheme="majorHAnsi"/>
          <w:color w:val="1C1E21"/>
          <w:sz w:val="22"/>
          <w:szCs w:val="22"/>
        </w:rPr>
        <w:t> Those visiting clinical areas, such as wards, will be asked to remove their face covering when entering and will instead be issued with a surgical face mask, which must be worn in its place. When leaving these areas, the surgical face mask must be removed and the face covering worn again.</w:t>
      </w:r>
    </w:p>
    <w:p w:rsidR="002B0782" w:rsidRPr="002B0782" w:rsidRDefault="002B0782" w:rsidP="002B0782">
      <w:pPr>
        <w:pStyle w:val="NormalWeb"/>
        <w:numPr>
          <w:ilvl w:val="0"/>
          <w:numId w:val="12"/>
        </w:numPr>
        <w:shd w:val="clear" w:color="auto" w:fill="FFFFFF"/>
        <w:spacing w:before="0" w:beforeAutospacing="0" w:after="0" w:afterAutospacing="0" w:line="360" w:lineRule="auto"/>
        <w:jc w:val="both"/>
        <w:rPr>
          <w:rFonts w:asciiTheme="majorHAnsi" w:hAnsiTheme="majorHAnsi" w:cstheme="majorHAnsi"/>
          <w:color w:val="1C1E21"/>
          <w:sz w:val="22"/>
          <w:szCs w:val="22"/>
        </w:rPr>
      </w:pPr>
      <w:r w:rsidRPr="002B0782">
        <w:rPr>
          <w:rFonts w:asciiTheme="majorHAnsi" w:hAnsiTheme="majorHAnsi" w:cstheme="majorHAnsi"/>
          <w:color w:val="1C1E21"/>
          <w:sz w:val="22"/>
          <w:szCs w:val="22"/>
        </w:rPr>
        <w:t> Visitors must not attend if they have any possible symptoms of the virus, such as a new, continuous cough, a high temperature, a sore throat, or a loss of taste or smell.</w:t>
      </w:r>
    </w:p>
    <w:p w:rsidR="002B0782" w:rsidRDefault="002B0782" w:rsidP="002B0782">
      <w:pPr>
        <w:pStyle w:val="NormalWeb"/>
        <w:numPr>
          <w:ilvl w:val="0"/>
          <w:numId w:val="12"/>
        </w:numPr>
        <w:shd w:val="clear" w:color="auto" w:fill="FFFFFF"/>
        <w:spacing w:before="0" w:beforeAutospacing="0" w:after="0" w:afterAutospacing="0" w:line="360" w:lineRule="auto"/>
        <w:jc w:val="both"/>
        <w:rPr>
          <w:rFonts w:ascii="Helvetica" w:hAnsi="Helvetica" w:cs="Helvetica"/>
          <w:color w:val="1C1E21"/>
          <w:sz w:val="21"/>
          <w:szCs w:val="21"/>
        </w:rPr>
      </w:pPr>
      <w:r w:rsidRPr="002B0782">
        <w:rPr>
          <w:rFonts w:asciiTheme="majorHAnsi" w:hAnsiTheme="majorHAnsi" w:cstheme="majorHAnsi"/>
          <w:color w:val="1C1E21"/>
          <w:sz w:val="22"/>
          <w:szCs w:val="22"/>
        </w:rPr>
        <w:t> Strict social-distancing and hygiene measures will be in place to limit the risk of the virus spreading within our hospitals. These include visitors being prevented from bringing presents such as flowers, food parcels or balloons into the hospita</w:t>
      </w:r>
      <w:r>
        <w:rPr>
          <w:rFonts w:ascii="Helvetica" w:hAnsi="Helvetica" w:cs="Helvetica"/>
          <w:color w:val="1C1E21"/>
          <w:sz w:val="21"/>
          <w:szCs w:val="21"/>
        </w:rPr>
        <w:t>l.</w:t>
      </w:r>
    </w:p>
    <w:p w:rsidR="009A49C9" w:rsidRDefault="009A49C9" w:rsidP="002B0782">
      <w:pPr>
        <w:spacing w:line="360" w:lineRule="auto"/>
        <w:jc w:val="both"/>
        <w:rPr>
          <w:rFonts w:asciiTheme="majorHAnsi" w:hAnsiTheme="majorHAnsi" w:cstheme="majorHAnsi"/>
          <w:sz w:val="22"/>
        </w:rPr>
      </w:pPr>
    </w:p>
    <w:p w:rsidR="00D940FC" w:rsidRPr="00CA376A" w:rsidRDefault="00C12420" w:rsidP="00D940FC">
      <w:pPr>
        <w:pStyle w:val="Heading2"/>
        <w:rPr>
          <w:rFonts w:ascii="Segoe UI" w:hAnsi="Segoe UI" w:cs="Segoe UI"/>
        </w:rPr>
      </w:pPr>
      <w:proofErr w:type="spellStart"/>
      <w:r>
        <w:rPr>
          <w:rFonts w:cs="Calibri"/>
          <w:szCs w:val="28"/>
        </w:rPr>
        <w:t>Thrombectomy</w:t>
      </w:r>
      <w:proofErr w:type="spellEnd"/>
      <w:r>
        <w:rPr>
          <w:rFonts w:cs="Calibri"/>
          <w:szCs w:val="28"/>
        </w:rPr>
        <w:t xml:space="preserve"> patients to benefit from specialist nurse training</w:t>
      </w:r>
    </w:p>
    <w:p w:rsidR="00D940FC" w:rsidRPr="00C12420" w:rsidRDefault="00D940FC" w:rsidP="00C12420">
      <w:pPr>
        <w:pStyle w:val="NormalWeb"/>
        <w:shd w:val="clear" w:color="auto" w:fill="FFFFFF"/>
        <w:spacing w:before="0" w:beforeAutospacing="0" w:after="90" w:afterAutospacing="0" w:line="360" w:lineRule="auto"/>
        <w:jc w:val="both"/>
        <w:rPr>
          <w:rFonts w:asciiTheme="majorHAnsi" w:hAnsiTheme="majorHAnsi" w:cstheme="majorHAnsi"/>
          <w:color w:val="1C1E21"/>
          <w:sz w:val="22"/>
          <w:szCs w:val="22"/>
        </w:rPr>
      </w:pPr>
      <w:proofErr w:type="spellStart"/>
      <w:r w:rsidRPr="00D940FC">
        <w:rPr>
          <w:rFonts w:asciiTheme="majorHAnsi" w:hAnsiTheme="majorHAnsi" w:cstheme="majorHAnsi"/>
          <w:color w:val="1C1E21"/>
          <w:sz w:val="22"/>
          <w:szCs w:val="22"/>
        </w:rPr>
        <w:t>Thrombectomy</w:t>
      </w:r>
      <w:proofErr w:type="spellEnd"/>
      <w:r w:rsidRPr="00D940FC">
        <w:rPr>
          <w:rFonts w:asciiTheme="majorHAnsi" w:hAnsiTheme="majorHAnsi" w:cstheme="majorHAnsi"/>
          <w:color w:val="1C1E21"/>
          <w:sz w:val="22"/>
          <w:szCs w:val="22"/>
        </w:rPr>
        <w:t xml:space="preserve"> is an acute stroke treatment which can improve recovery for stroke survivors in Scotland. Over the next few months, </w:t>
      </w:r>
      <w:r w:rsidR="00C12420">
        <w:rPr>
          <w:rFonts w:asciiTheme="majorHAnsi" w:hAnsiTheme="majorHAnsi" w:cstheme="majorHAnsi"/>
          <w:color w:val="1C1E21"/>
          <w:sz w:val="22"/>
          <w:szCs w:val="22"/>
        </w:rPr>
        <w:t xml:space="preserve">NHS Fife will be working closely with Chest Heart and Stroke Scotland‘s </w:t>
      </w:r>
      <w:r w:rsidRPr="00D940FC">
        <w:rPr>
          <w:rFonts w:asciiTheme="majorHAnsi" w:hAnsiTheme="majorHAnsi" w:cstheme="majorHAnsi"/>
          <w:color w:val="1C1E21"/>
          <w:sz w:val="22"/>
          <w:szCs w:val="22"/>
        </w:rPr>
        <w:t xml:space="preserve">National </w:t>
      </w:r>
      <w:proofErr w:type="spellStart"/>
      <w:r w:rsidRPr="00D940FC">
        <w:rPr>
          <w:rFonts w:asciiTheme="majorHAnsi" w:hAnsiTheme="majorHAnsi" w:cstheme="majorHAnsi"/>
          <w:color w:val="1C1E21"/>
          <w:sz w:val="22"/>
          <w:szCs w:val="22"/>
        </w:rPr>
        <w:t>Thrombectomy</w:t>
      </w:r>
      <w:proofErr w:type="spellEnd"/>
      <w:r w:rsidRPr="00D940FC">
        <w:rPr>
          <w:rFonts w:asciiTheme="majorHAnsi" w:hAnsiTheme="majorHAnsi" w:cstheme="majorHAnsi"/>
          <w:color w:val="1C1E21"/>
          <w:sz w:val="22"/>
          <w:szCs w:val="22"/>
        </w:rPr>
        <w:t xml:space="preserve"> Educator on specialist STAT+ training.</w:t>
      </w:r>
      <w:r w:rsidR="00C12420">
        <w:rPr>
          <w:rFonts w:asciiTheme="majorHAnsi" w:hAnsiTheme="majorHAnsi" w:cstheme="majorHAnsi"/>
          <w:color w:val="1C1E21"/>
          <w:sz w:val="22"/>
          <w:szCs w:val="22"/>
        </w:rPr>
        <w:t xml:space="preserve"> </w:t>
      </w:r>
      <w:r w:rsidRPr="00D940FC">
        <w:rPr>
          <w:rFonts w:asciiTheme="majorHAnsi" w:hAnsiTheme="majorHAnsi" w:cstheme="majorHAnsi"/>
          <w:color w:val="1C1E21"/>
          <w:sz w:val="22"/>
          <w:szCs w:val="22"/>
        </w:rPr>
        <w:t xml:space="preserve">This training will ensure </w:t>
      </w:r>
      <w:r w:rsidR="00C12420">
        <w:rPr>
          <w:rFonts w:asciiTheme="majorHAnsi" w:hAnsiTheme="majorHAnsi" w:cstheme="majorHAnsi"/>
          <w:color w:val="1C1E21"/>
          <w:sz w:val="22"/>
          <w:szCs w:val="22"/>
        </w:rPr>
        <w:t xml:space="preserve">our </w:t>
      </w:r>
      <w:r w:rsidRPr="00D940FC">
        <w:rPr>
          <w:rFonts w:asciiTheme="majorHAnsi" w:hAnsiTheme="majorHAnsi" w:cstheme="majorHAnsi"/>
          <w:color w:val="1C1E21"/>
          <w:sz w:val="22"/>
          <w:szCs w:val="22"/>
        </w:rPr>
        <w:t xml:space="preserve">nurses have the necessary </w:t>
      </w:r>
      <w:r w:rsidR="00C12420">
        <w:rPr>
          <w:rFonts w:asciiTheme="majorHAnsi" w:hAnsiTheme="majorHAnsi" w:cstheme="majorHAnsi"/>
          <w:color w:val="1C1E21"/>
          <w:sz w:val="22"/>
          <w:szCs w:val="22"/>
        </w:rPr>
        <w:t xml:space="preserve">specialist </w:t>
      </w:r>
      <w:r w:rsidRPr="00D940FC">
        <w:rPr>
          <w:rFonts w:asciiTheme="majorHAnsi" w:hAnsiTheme="majorHAnsi" w:cstheme="majorHAnsi"/>
          <w:color w:val="1C1E21"/>
          <w:sz w:val="22"/>
          <w:szCs w:val="22"/>
        </w:rPr>
        <w:t xml:space="preserve">skills and knowledge to </w:t>
      </w:r>
      <w:r w:rsidR="00C12420">
        <w:rPr>
          <w:rFonts w:asciiTheme="majorHAnsi" w:hAnsiTheme="majorHAnsi" w:cstheme="majorHAnsi"/>
          <w:color w:val="1C1E21"/>
          <w:sz w:val="22"/>
          <w:szCs w:val="22"/>
        </w:rPr>
        <w:t xml:space="preserve">effectively </w:t>
      </w:r>
      <w:r w:rsidRPr="00D940FC">
        <w:rPr>
          <w:rFonts w:asciiTheme="majorHAnsi" w:hAnsiTheme="majorHAnsi" w:cstheme="majorHAnsi"/>
          <w:color w:val="1C1E21"/>
          <w:sz w:val="22"/>
          <w:szCs w:val="22"/>
        </w:rPr>
        <w:t xml:space="preserve">care for </w:t>
      </w:r>
      <w:proofErr w:type="spellStart"/>
      <w:r w:rsidRPr="00D940FC">
        <w:rPr>
          <w:rFonts w:asciiTheme="majorHAnsi" w:hAnsiTheme="majorHAnsi" w:cstheme="majorHAnsi"/>
          <w:color w:val="1C1E21"/>
          <w:sz w:val="22"/>
          <w:szCs w:val="22"/>
        </w:rPr>
        <w:t>thrombectomy</w:t>
      </w:r>
      <w:proofErr w:type="spellEnd"/>
      <w:r w:rsidRPr="00D940FC">
        <w:rPr>
          <w:rFonts w:asciiTheme="majorHAnsi" w:hAnsiTheme="majorHAnsi" w:cstheme="majorHAnsi"/>
          <w:color w:val="1C1E21"/>
          <w:sz w:val="22"/>
          <w:szCs w:val="22"/>
        </w:rPr>
        <w:t xml:space="preserve"> patients.</w:t>
      </w:r>
      <w:r w:rsidRPr="00D940FC">
        <w:rPr>
          <w:rStyle w:val="textexposedshow"/>
          <w:rFonts w:asciiTheme="majorHAnsi" w:hAnsiTheme="majorHAnsi" w:cstheme="majorHAnsi"/>
          <w:color w:val="1C1E21"/>
          <w:sz w:val="22"/>
          <w:szCs w:val="22"/>
        </w:rPr>
        <w:t xml:space="preserve"> </w:t>
      </w:r>
    </w:p>
    <w:p w:rsidR="009A49C9" w:rsidRPr="0040633D" w:rsidRDefault="009A49C9" w:rsidP="00DB47CB">
      <w:pPr>
        <w:pStyle w:val="Heading1"/>
      </w:pPr>
      <w:bookmarkStart w:id="4" w:name="_Toc50025712"/>
      <w:r w:rsidRPr="5EA92075">
        <w:t>In the media</w:t>
      </w:r>
      <w:bookmarkEnd w:id="4"/>
      <w:r w:rsidRPr="5EA92075">
        <w:t xml:space="preserve"> </w:t>
      </w:r>
    </w:p>
    <w:p w:rsidR="00BA1647" w:rsidRDefault="00BA1647" w:rsidP="00BA1647">
      <w:pPr>
        <w:pStyle w:val="Heading2"/>
      </w:pPr>
      <w:r>
        <w:t>Warning about growing number of coronavirus cases in Fife</w:t>
      </w:r>
    </w:p>
    <w:p w:rsidR="00BA1647" w:rsidRDefault="00BA1647" w:rsidP="00BA1647">
      <w:pPr>
        <w:pStyle w:val="Heading2"/>
        <w:spacing w:line="360" w:lineRule="auto"/>
        <w:jc w:val="both"/>
        <w:rPr>
          <w:rFonts w:asciiTheme="majorHAnsi" w:hAnsiTheme="majorHAnsi" w:cstheme="majorHAnsi"/>
          <w:color w:val="1D1D1B"/>
          <w:sz w:val="22"/>
          <w:szCs w:val="22"/>
        </w:rPr>
      </w:pPr>
      <w:r w:rsidRPr="00BA1647">
        <w:rPr>
          <w:rFonts w:asciiTheme="majorHAnsi" w:hAnsiTheme="majorHAnsi" w:cstheme="majorHAnsi"/>
          <w:color w:val="1D1D1B"/>
          <w:sz w:val="22"/>
          <w:szCs w:val="22"/>
        </w:rPr>
        <w:t xml:space="preserve">We took the opportunity to use local and social media to </w:t>
      </w:r>
      <w:hyperlink r:id="rId21" w:history="1">
        <w:r w:rsidRPr="00BA1647">
          <w:rPr>
            <w:rStyle w:val="Hyperlink"/>
            <w:rFonts w:asciiTheme="majorHAnsi" w:hAnsiTheme="majorHAnsi" w:cstheme="majorHAnsi"/>
            <w:sz w:val="22"/>
            <w:szCs w:val="22"/>
          </w:rPr>
          <w:t>remind people</w:t>
        </w:r>
      </w:hyperlink>
      <w:r w:rsidRPr="00BA1647">
        <w:rPr>
          <w:rFonts w:asciiTheme="majorHAnsi" w:hAnsiTheme="majorHAnsi" w:cstheme="majorHAnsi"/>
          <w:color w:val="1D1D1B"/>
          <w:sz w:val="22"/>
          <w:szCs w:val="22"/>
        </w:rPr>
        <w:t xml:space="preserve"> of the importance of sticking with the national COVID-19 control measures, following a sharp rise in COVID-19 cases. There has been a rapid increase in the number of clusters in recent weeks, including those associated with educational settings, workplaces and individual households. The Test and Protect </w:t>
      </w:r>
      <w:proofErr w:type="spellStart"/>
      <w:r w:rsidRPr="00BA1647">
        <w:rPr>
          <w:rFonts w:asciiTheme="majorHAnsi" w:hAnsiTheme="majorHAnsi" w:cstheme="majorHAnsi"/>
          <w:color w:val="1D1D1B"/>
          <w:sz w:val="22"/>
          <w:szCs w:val="22"/>
        </w:rPr>
        <w:t>programme</w:t>
      </w:r>
      <w:proofErr w:type="spellEnd"/>
      <w:r w:rsidRPr="00BA1647">
        <w:rPr>
          <w:rFonts w:asciiTheme="majorHAnsi" w:hAnsiTheme="majorHAnsi" w:cstheme="majorHAnsi"/>
          <w:color w:val="1D1D1B"/>
          <w:sz w:val="22"/>
          <w:szCs w:val="22"/>
        </w:rPr>
        <w:t xml:space="preserve"> in Fife is playing a crucial role in reducing the spread of COVID-19 by quickly and effectively tracing the contacts of those who are confirmed as carrying the virus, and instructing them to isolate for 14 days to prevent onward transmission. Contact tracing is a tried and tested method of reducing the spread of communicable viruses such as COVID-19 and has been used successfully over recent weeks in order to reduce transmission of the viru</w:t>
      </w:r>
      <w:r w:rsidRPr="00EE5168">
        <w:rPr>
          <w:rFonts w:asciiTheme="majorHAnsi" w:hAnsiTheme="majorHAnsi" w:cstheme="majorHAnsi"/>
          <w:color w:val="1D1D1B"/>
          <w:sz w:val="22"/>
          <w:szCs w:val="22"/>
        </w:rPr>
        <w:t>s.</w:t>
      </w:r>
    </w:p>
    <w:p w:rsidR="00CA376A" w:rsidRPr="00CA376A" w:rsidRDefault="000D4A7D" w:rsidP="00BA1647">
      <w:pPr>
        <w:pStyle w:val="Heading2"/>
        <w:rPr>
          <w:rFonts w:ascii="Segoe UI" w:hAnsi="Segoe UI" w:cs="Segoe UI"/>
        </w:rPr>
      </w:pPr>
      <w:r>
        <w:rPr>
          <w:rFonts w:cs="Calibri"/>
          <w:szCs w:val="28"/>
        </w:rPr>
        <w:t>Carol Potter appointed Chief Executive</w:t>
      </w:r>
    </w:p>
    <w:p w:rsidR="000B2D40" w:rsidRPr="00D940FC" w:rsidRDefault="000D4A7D" w:rsidP="00D940FC">
      <w:pPr>
        <w:pStyle w:val="NormalWeb"/>
        <w:shd w:val="clear" w:color="auto" w:fill="FFFFFF"/>
        <w:spacing w:before="0" w:beforeAutospacing="0" w:after="90" w:afterAutospacing="0" w:line="360" w:lineRule="auto"/>
        <w:jc w:val="both"/>
        <w:rPr>
          <w:rFonts w:asciiTheme="majorHAnsi" w:hAnsiTheme="majorHAnsi" w:cstheme="majorHAnsi"/>
          <w:color w:val="1C1E21"/>
          <w:sz w:val="22"/>
          <w:szCs w:val="22"/>
        </w:rPr>
      </w:pPr>
      <w:r w:rsidRPr="000D4A7D">
        <w:rPr>
          <w:rFonts w:asciiTheme="majorHAnsi" w:hAnsiTheme="majorHAnsi" w:cstheme="majorHAnsi"/>
          <w:color w:val="1C1E21"/>
          <w:sz w:val="22"/>
          <w:szCs w:val="22"/>
        </w:rPr>
        <w:t xml:space="preserve">NHS Fife </w:t>
      </w:r>
      <w:r>
        <w:rPr>
          <w:rFonts w:asciiTheme="majorHAnsi" w:hAnsiTheme="majorHAnsi" w:cstheme="majorHAnsi"/>
          <w:color w:val="1C1E21"/>
          <w:sz w:val="22"/>
          <w:szCs w:val="22"/>
        </w:rPr>
        <w:t>was delighted</w:t>
      </w:r>
      <w:r w:rsidRPr="000D4A7D">
        <w:rPr>
          <w:rFonts w:asciiTheme="majorHAnsi" w:hAnsiTheme="majorHAnsi" w:cstheme="majorHAnsi"/>
          <w:color w:val="1C1E21"/>
          <w:sz w:val="22"/>
          <w:szCs w:val="22"/>
        </w:rPr>
        <w:t xml:space="preserve"> to </w:t>
      </w:r>
      <w:hyperlink r:id="rId22" w:history="1">
        <w:r w:rsidRPr="0074416D">
          <w:rPr>
            <w:rStyle w:val="Hyperlink"/>
            <w:rFonts w:asciiTheme="majorHAnsi" w:hAnsiTheme="majorHAnsi" w:cstheme="majorHAnsi"/>
            <w:sz w:val="22"/>
            <w:szCs w:val="22"/>
          </w:rPr>
          <w:t>announce the appointment</w:t>
        </w:r>
      </w:hyperlink>
      <w:r w:rsidRPr="000D4A7D">
        <w:rPr>
          <w:rFonts w:asciiTheme="majorHAnsi" w:hAnsiTheme="majorHAnsi" w:cstheme="majorHAnsi"/>
          <w:color w:val="1C1E21"/>
          <w:sz w:val="22"/>
          <w:szCs w:val="22"/>
        </w:rPr>
        <w:t xml:space="preserve"> of Carol Potter as </w:t>
      </w:r>
      <w:r>
        <w:rPr>
          <w:rFonts w:asciiTheme="majorHAnsi" w:hAnsiTheme="majorHAnsi" w:cstheme="majorHAnsi"/>
          <w:color w:val="1C1E21"/>
          <w:sz w:val="22"/>
          <w:szCs w:val="22"/>
        </w:rPr>
        <w:t xml:space="preserve">our </w:t>
      </w:r>
      <w:r w:rsidRPr="000D4A7D">
        <w:rPr>
          <w:rFonts w:asciiTheme="majorHAnsi" w:hAnsiTheme="majorHAnsi" w:cstheme="majorHAnsi"/>
          <w:color w:val="1C1E21"/>
          <w:sz w:val="22"/>
          <w:szCs w:val="22"/>
        </w:rPr>
        <w:t>Chief Executive.</w:t>
      </w:r>
      <w:r>
        <w:rPr>
          <w:rFonts w:asciiTheme="majorHAnsi" w:hAnsiTheme="majorHAnsi" w:cstheme="majorHAnsi"/>
          <w:color w:val="1C1E21"/>
          <w:sz w:val="22"/>
          <w:szCs w:val="22"/>
        </w:rPr>
        <w:t xml:space="preserve"> </w:t>
      </w:r>
      <w:r w:rsidRPr="000D4A7D">
        <w:rPr>
          <w:rFonts w:asciiTheme="majorHAnsi" w:hAnsiTheme="majorHAnsi" w:cstheme="majorHAnsi"/>
          <w:color w:val="1C1E21"/>
          <w:sz w:val="22"/>
          <w:szCs w:val="22"/>
        </w:rPr>
        <w:t xml:space="preserve">Carol was previously Director of Finance and Deputy Chief Executive, and served as Interim Chief </w:t>
      </w:r>
      <w:r w:rsidRPr="000D4A7D">
        <w:rPr>
          <w:rFonts w:asciiTheme="majorHAnsi" w:hAnsiTheme="majorHAnsi" w:cstheme="majorHAnsi"/>
          <w:color w:val="1C1E21"/>
          <w:sz w:val="22"/>
          <w:szCs w:val="22"/>
        </w:rPr>
        <w:lastRenderedPageBreak/>
        <w:t xml:space="preserve">Executive </w:t>
      </w:r>
      <w:r>
        <w:rPr>
          <w:rFonts w:asciiTheme="majorHAnsi" w:hAnsiTheme="majorHAnsi" w:cstheme="majorHAnsi"/>
          <w:color w:val="1C1E21"/>
          <w:sz w:val="22"/>
          <w:szCs w:val="22"/>
        </w:rPr>
        <w:t xml:space="preserve">from </w:t>
      </w:r>
      <w:r w:rsidRPr="000D4A7D">
        <w:rPr>
          <w:rFonts w:asciiTheme="majorHAnsi" w:hAnsiTheme="majorHAnsi" w:cstheme="majorHAnsi"/>
          <w:color w:val="1C1E21"/>
          <w:sz w:val="22"/>
          <w:szCs w:val="22"/>
        </w:rPr>
        <w:t>January 2020.</w:t>
      </w:r>
      <w:r>
        <w:rPr>
          <w:rFonts w:asciiTheme="majorHAnsi" w:hAnsiTheme="majorHAnsi" w:cstheme="majorHAnsi"/>
          <w:color w:val="1C1E21"/>
          <w:sz w:val="22"/>
          <w:szCs w:val="22"/>
        </w:rPr>
        <w:t xml:space="preserve"> She </w:t>
      </w:r>
      <w:r w:rsidRPr="000D4A7D">
        <w:rPr>
          <w:rFonts w:asciiTheme="majorHAnsi" w:hAnsiTheme="majorHAnsi" w:cstheme="majorHAnsi"/>
          <w:color w:val="1C1E21"/>
          <w:sz w:val="22"/>
          <w:szCs w:val="22"/>
        </w:rPr>
        <w:t>has more than 25 years experience in variety of roles across NHS Scotland.</w:t>
      </w:r>
    </w:p>
    <w:p w:rsidR="009A49C9" w:rsidRDefault="000409DD" w:rsidP="00DB47CB">
      <w:pPr>
        <w:pStyle w:val="Heading2"/>
      </w:pPr>
      <w:r>
        <w:t>Inspirational scout leader warns of COVID-19 dangers</w:t>
      </w:r>
    </w:p>
    <w:p w:rsidR="000409DD" w:rsidRPr="00BA1647" w:rsidRDefault="000409DD" w:rsidP="00BA1647">
      <w:pPr>
        <w:pStyle w:val="NormalWeb"/>
        <w:shd w:val="clear" w:color="auto" w:fill="FFFFFF"/>
        <w:spacing w:before="0" w:beforeAutospacing="0" w:after="90" w:afterAutospacing="0" w:line="360" w:lineRule="auto"/>
        <w:jc w:val="both"/>
        <w:rPr>
          <w:rFonts w:asciiTheme="majorHAnsi" w:hAnsiTheme="majorHAnsi" w:cstheme="majorHAnsi"/>
          <w:color w:val="1C1E21"/>
          <w:sz w:val="22"/>
          <w:szCs w:val="22"/>
        </w:rPr>
      </w:pPr>
      <w:r w:rsidRPr="00D940FC">
        <w:rPr>
          <w:rFonts w:asciiTheme="majorHAnsi" w:hAnsiTheme="majorHAnsi" w:cstheme="majorHAnsi"/>
          <w:color w:val="1C1E21"/>
          <w:sz w:val="22"/>
          <w:szCs w:val="22"/>
        </w:rPr>
        <w:t xml:space="preserve">A man who spent six months battling COVID-19 in Fife hospitals issued a stark warning to people who are not taking the virus seriously. Niall Williams, from </w:t>
      </w:r>
      <w:proofErr w:type="spellStart"/>
      <w:r w:rsidRPr="00D940FC">
        <w:rPr>
          <w:rFonts w:asciiTheme="majorHAnsi" w:hAnsiTheme="majorHAnsi" w:cstheme="majorHAnsi"/>
          <w:color w:val="1C1E21"/>
          <w:sz w:val="22"/>
          <w:szCs w:val="22"/>
        </w:rPr>
        <w:t>Dalgety</w:t>
      </w:r>
      <w:proofErr w:type="spellEnd"/>
      <w:r w:rsidRPr="00D940FC">
        <w:rPr>
          <w:rFonts w:asciiTheme="majorHAnsi" w:hAnsiTheme="majorHAnsi" w:cstheme="majorHAnsi"/>
          <w:color w:val="1C1E21"/>
          <w:sz w:val="22"/>
          <w:szCs w:val="22"/>
        </w:rPr>
        <w:t xml:space="preserve"> Bay, spoke with STV News the day before he was discharged from Cameron Hospital. He used the interview as a platform to reemphasise the importance of following public health guidance and get across his message that he is living proof that COVID-19 doesn’t discriminate/ Excerpts from Niall’s interview can be found </w:t>
      </w:r>
      <w:hyperlink r:id="rId23" w:history="1">
        <w:r w:rsidRPr="00D940FC">
          <w:rPr>
            <w:rStyle w:val="Hyperlink"/>
            <w:rFonts w:asciiTheme="majorHAnsi" w:hAnsiTheme="majorHAnsi" w:cstheme="majorHAnsi"/>
            <w:sz w:val="22"/>
            <w:szCs w:val="22"/>
          </w:rPr>
          <w:t>here</w:t>
        </w:r>
      </w:hyperlink>
      <w:r w:rsidRPr="00D940FC">
        <w:rPr>
          <w:rFonts w:asciiTheme="majorHAnsi" w:hAnsiTheme="majorHAnsi" w:cstheme="majorHAnsi"/>
          <w:color w:val="1C1E21"/>
          <w:sz w:val="22"/>
          <w:szCs w:val="22"/>
        </w:rPr>
        <w:t xml:space="preserve">. </w:t>
      </w: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tblPr>
      <w:tblGrid>
        <w:gridCol w:w="9060"/>
      </w:tblGrid>
      <w:tr w:rsidR="00F2682D" w:rsidTr="00F2682D">
        <w:tc>
          <w:tcPr>
            <w:tcW w:w="9060" w:type="dxa"/>
            <w:shd w:val="clear" w:color="auto" w:fill="F2F2F2" w:themeFill="background1" w:themeFillShade="F2"/>
          </w:tcPr>
          <w:p w:rsidR="00F2682D" w:rsidRPr="004E2A67" w:rsidRDefault="00F2682D" w:rsidP="00F2682D">
            <w:pPr>
              <w:pStyle w:val="Heading1"/>
              <w:spacing w:before="0"/>
              <w:outlineLvl w:val="0"/>
            </w:pPr>
            <w:bookmarkStart w:id="5" w:name="_Toc50025713"/>
            <w:r w:rsidRPr="5EA92075">
              <w:t>Keep in touch</w:t>
            </w:r>
          </w:p>
          <w:p w:rsidR="00F2682D" w:rsidRDefault="00F2682D" w:rsidP="00F2682D">
            <w:pPr>
              <w:pStyle w:val="Heading2"/>
              <w:outlineLvl w:val="1"/>
            </w:pPr>
            <w:r w:rsidRPr="5EA92075">
              <w:t xml:space="preserve">Elected members enquiries </w:t>
            </w:r>
          </w:p>
          <w:p w:rsidR="00F2682D" w:rsidRDefault="00F2682D" w:rsidP="00CA376A">
            <w:pPr>
              <w:jc w:val="both"/>
            </w:pPr>
            <w:r w:rsidRPr="00617189">
              <w:t>NHS Fife tries at all times to be open and transparent with elected members. However, we need to manage enquiries to ensure that urgent work is not disrupted. To help you and to help us we are asking that all emails are directed in the first instance to a central email address</w:t>
            </w:r>
            <w:r w:rsidRPr="00617189">
              <w:rPr>
                <w:sz w:val="23"/>
                <w:szCs w:val="23"/>
              </w:rPr>
              <w:t xml:space="preserve">. To ensure accurate and timely responses all political enquiries - letters and emails - should be directed to the NHS Fife Chief Executive Office for response and co-ordination. Enquiries should be emailed to a dedicated email address: </w:t>
            </w:r>
            <w:hyperlink r:id="rId24" w:history="1">
              <w:r w:rsidR="00B7739A" w:rsidRPr="00025F5D">
                <w:rPr>
                  <w:rStyle w:val="Hyperlink"/>
                </w:rPr>
                <w:t>fife.chiefexecutive@nhs.scot</w:t>
              </w:r>
            </w:hyperlink>
          </w:p>
          <w:p w:rsidR="00F2682D" w:rsidRDefault="00F2682D" w:rsidP="00CA376A">
            <w:pPr>
              <w:jc w:val="both"/>
              <w:rPr>
                <w:sz w:val="23"/>
                <w:szCs w:val="23"/>
              </w:rPr>
            </w:pPr>
            <w:r w:rsidRPr="005B117B">
              <w:rPr>
                <w:sz w:val="23"/>
                <w:szCs w:val="23"/>
              </w:rPr>
              <w:t>The Chief Executives’ Office will formally acknowledge receipt of all letters and emails and coordinate a response from services to ensure tha</w:t>
            </w:r>
            <w:r>
              <w:rPr>
                <w:sz w:val="23"/>
                <w:szCs w:val="23"/>
              </w:rPr>
              <w:t>t all enquiries are responded t</w:t>
            </w:r>
            <w:r w:rsidRPr="005B117B">
              <w:rPr>
                <w:sz w:val="23"/>
                <w:szCs w:val="23"/>
              </w:rPr>
              <w:t>o in a timely manner. Elected members are politely asked not to approach services directly for responses and instead direct all enquiries to the Chief Executive’s Office.</w:t>
            </w:r>
            <w:r>
              <w:rPr>
                <w:sz w:val="23"/>
                <w:szCs w:val="23"/>
              </w:rPr>
              <w:t xml:space="preserve"> </w:t>
            </w:r>
            <w:r w:rsidRPr="005B117B">
              <w:rPr>
                <w:sz w:val="23"/>
                <w:szCs w:val="23"/>
              </w:rPr>
              <w:t>Also</w:t>
            </w:r>
            <w:r>
              <w:rPr>
                <w:sz w:val="23"/>
                <w:szCs w:val="23"/>
              </w:rPr>
              <w:t>,</w:t>
            </w:r>
            <w:r w:rsidRPr="005B117B">
              <w:rPr>
                <w:sz w:val="23"/>
                <w:szCs w:val="23"/>
              </w:rPr>
              <w:t xml:space="preserve"> during this busy period can we ask that you make use of the excellent public information available on NHS Inform and the Scottish Government website and only come to us if the request relates</w:t>
            </w:r>
            <w:r>
              <w:rPr>
                <w:sz w:val="23"/>
                <w:szCs w:val="23"/>
              </w:rPr>
              <w:t xml:space="preserve"> specifically</w:t>
            </w:r>
            <w:r w:rsidRPr="005B117B">
              <w:rPr>
                <w:sz w:val="23"/>
                <w:szCs w:val="23"/>
              </w:rPr>
              <w:t xml:space="preserve"> to </w:t>
            </w:r>
            <w:proofErr w:type="gramStart"/>
            <w:r w:rsidRPr="005B117B">
              <w:rPr>
                <w:sz w:val="23"/>
                <w:szCs w:val="23"/>
              </w:rPr>
              <w:t>Fife</w:t>
            </w:r>
            <w:r>
              <w:rPr>
                <w:sz w:val="23"/>
                <w:szCs w:val="23"/>
              </w:rPr>
              <w:t>.</w:t>
            </w:r>
            <w:proofErr w:type="gramEnd"/>
          </w:p>
          <w:p w:rsidR="00F2682D" w:rsidRDefault="00F2682D" w:rsidP="00F2682D">
            <w:pPr>
              <w:pStyle w:val="Heading2"/>
              <w:outlineLvl w:val="1"/>
            </w:pPr>
            <w:r>
              <w:t xml:space="preserve">Accessible information and translation </w:t>
            </w:r>
          </w:p>
          <w:p w:rsidR="00F2682D" w:rsidRDefault="00F2682D" w:rsidP="00F2682D">
            <w:r>
              <w:t xml:space="preserve">NHS Fife continues to provide interpreting and translation services for patients despite there being no face to face interpretation at this time. These assets and further information can be found </w:t>
            </w:r>
            <w:hyperlink r:id="rId25" w:history="1">
              <w:r w:rsidRPr="0098088D">
                <w:rPr>
                  <w:rStyle w:val="Hyperlink"/>
                </w:rPr>
                <w:t>here</w:t>
              </w:r>
            </w:hyperlink>
            <w:r>
              <w:t>.</w:t>
            </w:r>
          </w:p>
          <w:p w:rsidR="00F2682D" w:rsidRPr="00DB3DB4" w:rsidRDefault="00F2682D" w:rsidP="00F2682D">
            <w:pPr>
              <w:pStyle w:val="Heading2"/>
              <w:outlineLvl w:val="1"/>
            </w:pPr>
            <w:r w:rsidRPr="00DB3DB4">
              <w:t>Board papers accessible online</w:t>
            </w:r>
          </w:p>
          <w:p w:rsidR="00F2682D" w:rsidRDefault="00F2682D" w:rsidP="00F2682D">
            <w:r w:rsidRPr="00152BB5">
              <w:t xml:space="preserve">Board papers from previous meetings can be accessed online </w:t>
            </w:r>
            <w:hyperlink r:id="rId26" w:history="1">
              <w:r w:rsidRPr="00152BB5">
                <w:rPr>
                  <w:rStyle w:val="Hyperlink"/>
                </w:rPr>
                <w:t>here</w:t>
              </w:r>
            </w:hyperlink>
            <w:r w:rsidRPr="00152BB5">
              <w:t>.</w:t>
            </w:r>
          </w:p>
        </w:tc>
      </w:tr>
      <w:bookmarkEnd w:id="5"/>
    </w:tbl>
    <w:p w:rsidR="00DB47CB" w:rsidRDefault="00DB47CB" w:rsidP="00DB47CB"/>
    <w:p w:rsidR="00DB47CB" w:rsidRDefault="00DB47CB" w:rsidP="00DB47CB"/>
    <w:p w:rsidR="009A49C9" w:rsidRPr="00DB47CB" w:rsidRDefault="009A49C9" w:rsidP="009A49C9">
      <w:pPr>
        <w:rPr>
          <w:rStyle w:val="IntenseEmphasis"/>
        </w:rPr>
      </w:pPr>
      <w:r w:rsidRPr="00DB47CB">
        <w:rPr>
          <w:rStyle w:val="IntenseEmphasis"/>
        </w:rPr>
        <w:t xml:space="preserve">Issued by NHS Fife Communications </w:t>
      </w:r>
      <w:bookmarkEnd w:id="0"/>
    </w:p>
    <w:sectPr w:rsidR="009A49C9" w:rsidRPr="00DB47CB" w:rsidSect="007C5902">
      <w:footerReference w:type="default" r:id="rId27"/>
      <w:footerReference w:type="first" r:id="rId28"/>
      <w:pgSz w:w="11906" w:h="16838" w:code="257"/>
      <w:pgMar w:top="1021" w:right="1531" w:bottom="1021" w:left="1531" w:header="680"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6821" w:rsidRDefault="00666821" w:rsidP="000B51E2">
      <w:pPr>
        <w:spacing w:after="0" w:line="240" w:lineRule="auto"/>
      </w:pPr>
      <w:r>
        <w:separator/>
      </w:r>
    </w:p>
  </w:endnote>
  <w:endnote w:type="continuationSeparator" w:id="0">
    <w:p w:rsidR="00666821" w:rsidRDefault="00666821"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altName w:val="Times New Roman"/>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97" w:rsidRDefault="00531A97" w:rsidP="007C5902">
    <w:pPr>
      <w:spacing w:before="120"/>
    </w:pPr>
  </w:p>
  <w:p w:rsidR="00531A97" w:rsidRPr="00614C86" w:rsidRDefault="00190789" w:rsidP="00614C86">
    <w:pPr>
      <w:pStyle w:val="Footer"/>
      <w:jc w:val="right"/>
      <w:rPr>
        <w:color w:val="009FE2" w:themeColor="background2"/>
      </w:rPr>
    </w:pPr>
    <w:r>
      <w:rPr>
        <w:noProof/>
        <w:color w:val="009FE2" w:themeColor="background2"/>
        <w:lang w:eastAsia="en-GB"/>
      </w:rPr>
      <w:pict>
        <v:line id="Straight Connector 1" o:spid="_x0000_s4098" style="position:absolute;left:0;text-align:left;z-index:251658240;visibility:visible;mso-wrap-distance-top:-3e-5mm;mso-wrap-distance-bottom:-3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" strokecolor="#009fe2 [3214]" strokeweight=".5pt">
          <v:stroke joinstyle="miter"/>
          <o:lock v:ext="edit" shapetype="f"/>
          <w10:wrap anchorx="margin"/>
        </v:line>
      </w:pict>
    </w:r>
    <w:r w:rsidR="00531A97">
      <w:rPr>
        <w:color w:val="009FE2" w:themeColor="background2"/>
      </w:rPr>
      <w:t xml:space="preserve">Local Update </w:t>
    </w:r>
    <w:r w:rsidR="00531A97" w:rsidRPr="00614C86">
      <w:rPr>
        <w:color w:val="009FE2" w:themeColor="background2"/>
      </w:rPr>
      <w:t>|</w:t>
    </w:r>
    <w:r w:rsidR="00531A97">
      <w:rPr>
        <w:color w:val="009FE2" w:themeColor="background2"/>
      </w:rPr>
      <w:t xml:space="preserve"> </w:t>
    </w:r>
    <w:sdt>
      <w:sdtPr>
        <w:rPr>
          <w:color w:val="009FE2" w:themeColor="background2"/>
        </w:rPr>
        <w:id w:val="-2027013047"/>
        <w:docPartObj>
          <w:docPartGallery w:val="Page Numbers (Bottom of Page)"/>
          <w:docPartUnique/>
        </w:docPartObj>
      </w:sdtPr>
      <w:sdtEndPr>
        <w:rPr>
          <w:noProof/>
        </w:rPr>
      </w:sdtEndPr>
      <w:sdtContent>
        <w:r w:rsidRPr="00614C86">
          <w:rPr>
            <w:color w:val="009FE2" w:themeColor="background2"/>
          </w:rPr>
          <w:fldChar w:fldCharType="begin"/>
        </w:r>
        <w:r w:rsidR="00531A97" w:rsidRPr="00614C86">
          <w:rPr>
            <w:color w:val="009FE2" w:themeColor="background2"/>
          </w:rPr>
          <w:instrText xml:space="preserve"> PAGE   \* MERGEFORMAT </w:instrText>
        </w:r>
        <w:r w:rsidRPr="00614C86">
          <w:rPr>
            <w:color w:val="009FE2" w:themeColor="background2"/>
          </w:rPr>
          <w:fldChar w:fldCharType="separate"/>
        </w:r>
        <w:r w:rsidR="00C04860">
          <w:rPr>
            <w:noProof/>
            <w:color w:val="009FE2" w:themeColor="background2"/>
          </w:rPr>
          <w:t>1</w:t>
        </w:r>
        <w:r w:rsidRPr="00614C86">
          <w:rPr>
            <w:noProof/>
            <w:color w:val="009FE2" w:themeColor="background2"/>
          </w:rPr>
          <w:fldChar w:fldCharType="end"/>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A97" w:rsidRDefault="00531A97" w:rsidP="007C5902">
    <w:pPr>
      <w:spacing w:before="120"/>
    </w:pPr>
  </w:p>
  <w:p w:rsidR="00531A97" w:rsidRPr="007C5902" w:rsidRDefault="00190789" w:rsidP="007C5902">
    <w:pPr>
      <w:pStyle w:val="Footer"/>
      <w:jc w:val="right"/>
      <w:rPr>
        <w:color w:val="009FE2" w:themeColor="background2"/>
      </w:rPr>
    </w:pPr>
    <w:r>
      <w:rPr>
        <w:noProof/>
        <w:color w:val="009FE2" w:themeColor="background2"/>
        <w:lang w:eastAsia="en-GB"/>
      </w:rPr>
      <w:pict>
        <v:line id="Straight Connector 4" o:spid="_x0000_s4097" style="position:absolute;left:0;text-align:left;z-index:251660288;visibility:visible;mso-wrap-distance-top:-3e-5mm;mso-wrap-distance-bottom:-3e-5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CO&#10;gcXl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531A97" w:rsidRPr="00614C86">
      <w:rPr>
        <w:color w:val="009FE2" w:themeColor="background2"/>
      </w:rPr>
      <w:t>Document title</w:t>
    </w:r>
    <w:r w:rsidR="00531A97">
      <w:rPr>
        <w:color w:val="009FE2" w:themeColor="background2"/>
      </w:rPr>
      <w:t xml:space="preserve"> </w:t>
    </w:r>
    <w:r w:rsidR="00531A97" w:rsidRPr="00614C86">
      <w:rPr>
        <w:color w:val="009FE2" w:themeColor="background2"/>
      </w:rPr>
      <w:t>|</w:t>
    </w:r>
    <w:r w:rsidR="00531A97">
      <w:rPr>
        <w:color w:val="009FE2" w:themeColor="background2"/>
      </w:rPr>
      <w:t xml:space="preserve"> </w:t>
    </w:r>
    <w:sdt>
      <w:sdtPr>
        <w:rPr>
          <w:color w:val="009FE2" w:themeColor="background2"/>
        </w:rPr>
        <w:id w:val="1801035618"/>
        <w:docPartObj>
          <w:docPartGallery w:val="Page Numbers (Bottom of Page)"/>
          <w:docPartUnique/>
        </w:docPartObj>
      </w:sdtPr>
      <w:sdtEndPr>
        <w:rPr>
          <w:noProof/>
        </w:rPr>
      </w:sdtEndPr>
      <w:sdtContent>
        <w:r w:rsidRPr="00614C86">
          <w:rPr>
            <w:color w:val="009FE2" w:themeColor="background2"/>
          </w:rPr>
          <w:fldChar w:fldCharType="begin"/>
        </w:r>
        <w:r w:rsidR="00531A97" w:rsidRPr="00614C86">
          <w:rPr>
            <w:color w:val="009FE2" w:themeColor="background2"/>
          </w:rPr>
          <w:instrText xml:space="preserve"> PAGE   \* MERGEFORMAT </w:instrText>
        </w:r>
        <w:r w:rsidRPr="00614C86">
          <w:rPr>
            <w:color w:val="009FE2" w:themeColor="background2"/>
          </w:rPr>
          <w:fldChar w:fldCharType="separate"/>
        </w:r>
        <w:r w:rsidR="00531A97">
          <w:rPr>
            <w:noProof/>
            <w:color w:val="009FE2" w:themeColor="background2"/>
          </w:rPr>
          <w:t>1</w:t>
        </w:r>
        <w:r w:rsidRPr="00614C86">
          <w:rPr>
            <w:noProof/>
            <w:color w:val="009FE2" w:themeColor="background2"/>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6821" w:rsidRDefault="00666821" w:rsidP="000B51E2">
      <w:pPr>
        <w:spacing w:after="0" w:line="240" w:lineRule="auto"/>
      </w:pPr>
      <w:r>
        <w:separator/>
      </w:r>
    </w:p>
  </w:footnote>
  <w:footnote w:type="continuationSeparator" w:id="0">
    <w:p w:rsidR="00666821" w:rsidRDefault="00666821"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5C83648"/>
    <w:lvl w:ilvl="0">
      <w:start w:val="1"/>
      <w:numFmt w:val="decimal"/>
      <w:lvlText w:val="%1."/>
      <w:lvlJc w:val="left"/>
      <w:pPr>
        <w:tabs>
          <w:tab w:val="num" w:pos="1492"/>
        </w:tabs>
        <w:ind w:left="1492" w:hanging="360"/>
      </w:pPr>
    </w:lvl>
  </w:abstractNum>
  <w:abstractNum w:abstractNumId="1">
    <w:nsid w:val="FFFFFF7D"/>
    <w:multiLevelType w:val="singleLevel"/>
    <w:tmpl w:val="008E9CDC"/>
    <w:lvl w:ilvl="0">
      <w:start w:val="1"/>
      <w:numFmt w:val="decimal"/>
      <w:lvlText w:val="%1."/>
      <w:lvlJc w:val="left"/>
      <w:pPr>
        <w:tabs>
          <w:tab w:val="num" w:pos="1209"/>
        </w:tabs>
        <w:ind w:left="1209" w:hanging="360"/>
      </w:pPr>
    </w:lvl>
  </w:abstractNum>
  <w:abstractNum w:abstractNumId="2">
    <w:nsid w:val="FFFFFF7E"/>
    <w:multiLevelType w:val="singleLevel"/>
    <w:tmpl w:val="D6EA8C52"/>
    <w:lvl w:ilvl="0">
      <w:start w:val="1"/>
      <w:numFmt w:val="decimal"/>
      <w:lvlText w:val="%1."/>
      <w:lvlJc w:val="left"/>
      <w:pPr>
        <w:tabs>
          <w:tab w:val="num" w:pos="926"/>
        </w:tabs>
        <w:ind w:left="926" w:hanging="360"/>
      </w:pPr>
    </w:lvl>
  </w:abstractNum>
  <w:abstractNum w:abstractNumId="3">
    <w:nsid w:val="FFFFFF7F"/>
    <w:multiLevelType w:val="singleLevel"/>
    <w:tmpl w:val="A26CACA0"/>
    <w:lvl w:ilvl="0">
      <w:start w:val="1"/>
      <w:numFmt w:val="decimal"/>
      <w:lvlText w:val="%1."/>
      <w:lvlJc w:val="left"/>
      <w:pPr>
        <w:tabs>
          <w:tab w:val="num" w:pos="643"/>
        </w:tabs>
        <w:ind w:left="643" w:hanging="360"/>
      </w:pPr>
    </w:lvl>
  </w:abstractNum>
  <w:abstractNum w:abstractNumId="4">
    <w:nsid w:val="FFFFFF80"/>
    <w:multiLevelType w:val="singleLevel"/>
    <w:tmpl w:val="F3B863B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E5C2B3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6E433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0289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4F8ADEC"/>
    <w:lvl w:ilvl="0">
      <w:start w:val="1"/>
      <w:numFmt w:val="decimal"/>
      <w:lvlText w:val="%1."/>
      <w:lvlJc w:val="left"/>
      <w:pPr>
        <w:tabs>
          <w:tab w:val="num" w:pos="360"/>
        </w:tabs>
        <w:ind w:left="360" w:hanging="360"/>
      </w:pPr>
    </w:lvl>
  </w:abstractNum>
  <w:abstractNum w:abstractNumId="9">
    <w:nsid w:val="FFFFFF89"/>
    <w:multiLevelType w:val="singleLevel"/>
    <w:tmpl w:val="78E800F2"/>
    <w:lvl w:ilvl="0">
      <w:start w:val="1"/>
      <w:numFmt w:val="bullet"/>
      <w:lvlText w:val=""/>
      <w:lvlJc w:val="left"/>
      <w:pPr>
        <w:tabs>
          <w:tab w:val="num" w:pos="360"/>
        </w:tabs>
        <w:ind w:left="360" w:hanging="360"/>
      </w:pPr>
      <w:rPr>
        <w:rFonts w:ascii="Symbol" w:hAnsi="Symbol" w:hint="default"/>
      </w:rPr>
    </w:lvl>
  </w:abstractNum>
  <w:abstractNum w:abstractNumId="1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1">
    <w:nsid w:val="761310BD"/>
    <w:multiLevelType w:val="hybridMultilevel"/>
    <w:tmpl w:val="D97606FA"/>
    <w:lvl w:ilvl="0" w:tplc="4F38998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defaultTabStop w:val="720"/>
  <w:characterSpacingControl w:val="doNotCompress"/>
  <w:hdrShapeDefaults>
    <o:shapedefaults v:ext="edit" spidmax="18434">
      <o:colormenu v:ext="edit" fillcolor="none [3215]"/>
    </o:shapedefaults>
    <o:shapelayout v:ext="edit">
      <o:idmap v:ext="edit" data="4"/>
    </o:shapelayout>
  </w:hdrShapeDefaults>
  <w:footnotePr>
    <w:footnote w:id="-1"/>
    <w:footnote w:id="0"/>
  </w:footnotePr>
  <w:endnotePr>
    <w:endnote w:id="-1"/>
    <w:endnote w:id="0"/>
  </w:endnotePr>
  <w:compat/>
  <w:rsids>
    <w:rsidRoot w:val="00100F18"/>
    <w:rsid w:val="00016340"/>
    <w:rsid w:val="000409DD"/>
    <w:rsid w:val="00051DE1"/>
    <w:rsid w:val="000B0909"/>
    <w:rsid w:val="000B2D40"/>
    <w:rsid w:val="000B51E2"/>
    <w:rsid w:val="000C0C28"/>
    <w:rsid w:val="000D4A7D"/>
    <w:rsid w:val="00100F18"/>
    <w:rsid w:val="00152BB5"/>
    <w:rsid w:val="0018354B"/>
    <w:rsid w:val="00190789"/>
    <w:rsid w:val="001A0D22"/>
    <w:rsid w:val="001D44AF"/>
    <w:rsid w:val="00274744"/>
    <w:rsid w:val="002837F7"/>
    <w:rsid w:val="002A0D05"/>
    <w:rsid w:val="002B0782"/>
    <w:rsid w:val="00333376"/>
    <w:rsid w:val="00350E06"/>
    <w:rsid w:val="0039545D"/>
    <w:rsid w:val="003A3674"/>
    <w:rsid w:val="003D7A4A"/>
    <w:rsid w:val="003E05DA"/>
    <w:rsid w:val="003E4921"/>
    <w:rsid w:val="003F1343"/>
    <w:rsid w:val="00410883"/>
    <w:rsid w:val="00416281"/>
    <w:rsid w:val="00457961"/>
    <w:rsid w:val="004735C7"/>
    <w:rsid w:val="004B0F74"/>
    <w:rsid w:val="004C6CDB"/>
    <w:rsid w:val="004D1F5C"/>
    <w:rsid w:val="00531A97"/>
    <w:rsid w:val="005B00D8"/>
    <w:rsid w:val="005B49D4"/>
    <w:rsid w:val="005E338C"/>
    <w:rsid w:val="00614C86"/>
    <w:rsid w:val="006269D0"/>
    <w:rsid w:val="00626C51"/>
    <w:rsid w:val="00630501"/>
    <w:rsid w:val="00666821"/>
    <w:rsid w:val="00695750"/>
    <w:rsid w:val="006F2227"/>
    <w:rsid w:val="0074416D"/>
    <w:rsid w:val="0076127E"/>
    <w:rsid w:val="00787924"/>
    <w:rsid w:val="007C508A"/>
    <w:rsid w:val="007C5902"/>
    <w:rsid w:val="007E4638"/>
    <w:rsid w:val="007F3199"/>
    <w:rsid w:val="008A5B06"/>
    <w:rsid w:val="00912851"/>
    <w:rsid w:val="00946A5E"/>
    <w:rsid w:val="0095641F"/>
    <w:rsid w:val="0097411B"/>
    <w:rsid w:val="0098088D"/>
    <w:rsid w:val="009A49C9"/>
    <w:rsid w:val="009A4CA2"/>
    <w:rsid w:val="009B770E"/>
    <w:rsid w:val="009C4C81"/>
    <w:rsid w:val="00A10664"/>
    <w:rsid w:val="00A3188F"/>
    <w:rsid w:val="00A375CA"/>
    <w:rsid w:val="00A65340"/>
    <w:rsid w:val="00B00224"/>
    <w:rsid w:val="00B135AE"/>
    <w:rsid w:val="00B25215"/>
    <w:rsid w:val="00B308E9"/>
    <w:rsid w:val="00B7739A"/>
    <w:rsid w:val="00B82AA1"/>
    <w:rsid w:val="00BA1647"/>
    <w:rsid w:val="00BA3FA2"/>
    <w:rsid w:val="00BB2802"/>
    <w:rsid w:val="00BB45B8"/>
    <w:rsid w:val="00C04860"/>
    <w:rsid w:val="00C06C4A"/>
    <w:rsid w:val="00C12420"/>
    <w:rsid w:val="00C15493"/>
    <w:rsid w:val="00C20A13"/>
    <w:rsid w:val="00C37560"/>
    <w:rsid w:val="00C46C56"/>
    <w:rsid w:val="00C527B8"/>
    <w:rsid w:val="00C73813"/>
    <w:rsid w:val="00C923F3"/>
    <w:rsid w:val="00CA376A"/>
    <w:rsid w:val="00CD76CB"/>
    <w:rsid w:val="00D30F2B"/>
    <w:rsid w:val="00D940FC"/>
    <w:rsid w:val="00D949E7"/>
    <w:rsid w:val="00DB47CB"/>
    <w:rsid w:val="00DD4675"/>
    <w:rsid w:val="00DF54DA"/>
    <w:rsid w:val="00E04BF4"/>
    <w:rsid w:val="00E256A2"/>
    <w:rsid w:val="00E36787"/>
    <w:rsid w:val="00EA026B"/>
    <w:rsid w:val="00EE5168"/>
    <w:rsid w:val="00F2682D"/>
    <w:rsid w:val="00FA7F18"/>
    <w:rsid w:val="00FE38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fillcolor="none [32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86"/>
    <w:rPr>
      <w:sz w:val="24"/>
    </w:rPr>
  </w:style>
  <w:style w:type="paragraph" w:styleId="Heading1">
    <w:name w:val="heading 1"/>
    <w:basedOn w:val="Normal"/>
    <w:next w:val="Normal"/>
    <w:link w:val="Heading1Char"/>
    <w:uiPriority w:val="9"/>
    <w:qFormat/>
    <w:rsid w:val="009A49C9"/>
    <w:pPr>
      <w:spacing w:before="240" w:after="120"/>
      <w:outlineLvl w:val="0"/>
    </w:pPr>
    <w:rPr>
      <w:color w:val="1B4C87" w:themeColor="text2"/>
      <w:sz w:val="44"/>
      <w:lang w:val="en-US"/>
    </w:rPr>
  </w:style>
  <w:style w:type="paragraph" w:styleId="Heading2">
    <w:name w:val="heading 2"/>
    <w:basedOn w:val="Normal"/>
    <w:next w:val="Normal"/>
    <w:link w:val="Heading2Char"/>
    <w:uiPriority w:val="9"/>
    <w:unhideWhenUsed/>
    <w:qFormat/>
    <w:rsid w:val="000B2D40"/>
    <w:pPr>
      <w:keepNext/>
      <w:keepLines/>
      <w:spacing w:before="240" w:after="120" w:line="240" w:lineRule="auto"/>
      <w:outlineLvl w:val="1"/>
    </w:pPr>
    <w:rPr>
      <w:rFonts w:ascii="Calibri" w:eastAsia="Times New Roman" w:hAnsi="Calibri" w:cs="Times New Roman"/>
      <w:bCs/>
      <w:color w:val="009FE2" w:themeColor="background2"/>
      <w:sz w:val="28"/>
      <w:szCs w:val="26"/>
      <w:lang w:val="en-US"/>
    </w:rPr>
  </w:style>
  <w:style w:type="paragraph" w:styleId="Heading3">
    <w:name w:val="heading 3"/>
    <w:basedOn w:val="Normal"/>
    <w:next w:val="Normal"/>
    <w:link w:val="Heading3Char"/>
    <w:uiPriority w:val="9"/>
    <w:unhideWhenUsed/>
    <w:qFormat/>
    <w:rsid w:val="00A3188F"/>
    <w:pPr>
      <w:keepNext/>
      <w:keepLines/>
      <w:spacing w:after="120" w:line="240" w:lineRule="auto"/>
      <w:outlineLvl w:val="2"/>
    </w:pPr>
    <w:rPr>
      <w:rFonts w:ascii="Calibri" w:eastAsia="Times New Roman" w:hAnsi="Calibri" w:cs="Times New Roman"/>
      <w:bCs/>
      <w:color w:val="009FE2" w:themeColor="background2"/>
      <w:sz w:val="28"/>
      <w:lang w:val="en-US"/>
    </w:rPr>
  </w:style>
  <w:style w:type="paragraph" w:styleId="Heading4">
    <w:name w:val="heading 4"/>
    <w:basedOn w:val="Normal"/>
    <w:next w:val="Normal"/>
    <w:link w:val="Heading4Char"/>
    <w:uiPriority w:val="9"/>
    <w:semiHidden/>
    <w:unhideWhenUsed/>
    <w:qFormat/>
    <w:rsid w:val="001A0D22"/>
    <w:pPr>
      <w:keepNext/>
      <w:keepLines/>
      <w:spacing w:before="40" w:after="0"/>
      <w:outlineLvl w:val="3"/>
    </w:pPr>
    <w:rPr>
      <w:rFonts w:eastAsiaTheme="majorEastAsia" w:cstheme="majorBidi"/>
      <w:i/>
      <w:iCs/>
      <w:color w:val="009FE2" w:themeColor="background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12851"/>
    <w:pPr>
      <w:widowControl w:val="0"/>
      <w:autoSpaceDE w:val="0"/>
      <w:autoSpaceDN w:val="0"/>
      <w:spacing w:before="48" w:after="0" w:line="288" w:lineRule="auto"/>
      <w:ind w:left="826" w:hanging="284"/>
    </w:pPr>
    <w:rPr>
      <w:rFonts w:eastAsia="ClanPro-News" w:cs="ClanPro-News"/>
      <w:sz w:val="28"/>
      <w:lang w:val="en-US"/>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40" w:lineRule="auto"/>
      <w:ind w:right="-340"/>
    </w:pPr>
    <w:rPr>
      <w:rFonts w:eastAsia="Times New Roman" w:cs="Times New Roman"/>
      <w:kern w:val="20"/>
      <w:szCs w:val="24"/>
      <w:lang w:eastAsia="en-GB"/>
    </w:rPr>
  </w:style>
  <w:style w:type="paragraph" w:styleId="BodyText">
    <w:name w:val="Body Text"/>
    <w:basedOn w:val="Normal"/>
    <w:link w:val="BodyTextChar"/>
    <w:uiPriority w:val="99"/>
    <w:unhideWhenUsed/>
    <w:rsid w:val="001A0D22"/>
    <w:pPr>
      <w:spacing w:after="240" w:line="240" w:lineRule="auto"/>
    </w:pPr>
    <w:rPr>
      <w:rFonts w:eastAsia="Times New Roman" w:cs="Times New Roman"/>
      <w:szCs w:val="21"/>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noProof/>
      <w:color w:val="FFFFFF" w:themeColor="background1"/>
      <w:sz w:val="72"/>
      <w:lang w:eastAsia="en-GB"/>
    </w:rPr>
  </w:style>
  <w:style w:type="paragraph" w:customStyle="1" w:styleId="Coversubtitle">
    <w:name w:val="Cover sub title"/>
    <w:basedOn w:val="Normal"/>
    <w:qFormat/>
    <w:rsid w:val="00016340"/>
    <w:pPr>
      <w:spacing w:after="360" w:line="216" w:lineRule="auto"/>
      <w:ind w:right="1134"/>
    </w:pPr>
    <w:rPr>
      <w:rFonts w:cs="Calibri Light"/>
      <w:color w:val="FFFFFF" w:themeColor="background1"/>
      <w:sz w:val="48"/>
      <w:szCs w:val="48"/>
    </w:rPr>
  </w:style>
  <w:style w:type="paragraph" w:styleId="NormalWeb">
    <w:name w:val="Normal (Web)"/>
    <w:basedOn w:val="Normal"/>
    <w:uiPriority w:val="99"/>
    <w:unhideWhenUsed/>
    <w:rsid w:val="009A49C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pPr>
    <w:rPr>
      <w:color w:val="1B4C87" w:themeColor="text2"/>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40" w:lineRule="auto"/>
    </w:pPr>
    <w:rPr>
      <w:rFonts w:ascii="Times New Roman" w:eastAsia="Times New Roman" w:hAnsi="Times New Roman" w:cs="Times New Roman"/>
      <w:szCs w:val="24"/>
      <w:lang w:eastAsia="en-GB"/>
    </w:rPr>
  </w:style>
</w:styles>
</file>

<file path=word/webSettings.xml><?xml version="1.0" encoding="utf-8"?>
<w:webSettings xmlns:r="http://schemas.openxmlformats.org/officeDocument/2006/relationships" xmlns:w="http://schemas.openxmlformats.org/wordprocessingml/2006/main">
  <w:divs>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cebook.com/watch/?v=2561720324119362" TargetMode="External"/><Relationship Id="rId18" Type="http://schemas.openxmlformats.org/officeDocument/2006/relationships/hyperlink" Target="https://www.publichealthscotland.scot/our-areas-of-work/sharing-our-data-and-intelligence/coronavirus-covid-19-data-and-guidance/" TargetMode="External"/><Relationship Id="rId26"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3" Type="http://schemas.openxmlformats.org/officeDocument/2006/relationships/styles" Target="styles.xml"/><Relationship Id="rId21" Type="http://schemas.openxmlformats.org/officeDocument/2006/relationships/hyperlink" Target="https://coronavirus.nhsfife.org/changes-to-services/news-updates/2020/fifers-asked-to-stick-with-coronavirus-measures-after-sharp-rise-in-positive-cases/" TargetMode="External"/><Relationship Id="rId7" Type="http://schemas.openxmlformats.org/officeDocument/2006/relationships/endnotes" Target="endnotes.xml"/><Relationship Id="rId12" Type="http://schemas.openxmlformats.org/officeDocument/2006/relationships/hyperlink" Target="https://www.facebook.com/watch/?v=335301607572450" TargetMode="External"/><Relationship Id="rId17" Type="http://schemas.openxmlformats.org/officeDocument/2006/relationships/hyperlink" Target="https://know.fife.scot/" TargetMode="External"/><Relationship Id="rId25" Type="http://schemas.openxmlformats.org/officeDocument/2006/relationships/hyperlink" Target="https://coronavirus.nhsfife.org/accessible-informationtranslation/" TargetMode="External"/><Relationship Id="rId2" Type="http://schemas.openxmlformats.org/officeDocument/2006/relationships/numbering" Target="numbering.xml"/><Relationship Id="rId16" Type="http://schemas.openxmlformats.org/officeDocument/2006/relationships/hyperlink" Target="https://www.nrscotland.gov.uk/covid19stats" TargetMode="External"/><Relationship Id="rId20" Type="http://schemas.openxmlformats.org/officeDocument/2006/relationships/hyperlink" Target="https://www.nhsfife.org/services/services-and-departments/pharmacy/community-pharmacy/public-holiday-pharmacy-opening-hours-october-2020/?fbclid=IwAR1apoI08VmhSC_fzkCoydnCMC4HF8GocfUOfAbUXZ2iBlIlUNO0U9s8fJ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nhsfife.org/changes-to-services/" TargetMode="External"/><Relationship Id="rId24" Type="http://schemas.openxmlformats.org/officeDocument/2006/relationships/hyperlink" Target="mailto:fife.chiefexecutive@nhs.scot" TargetMode="External"/><Relationship Id="rId5" Type="http://schemas.openxmlformats.org/officeDocument/2006/relationships/webSettings" Target="webSettings.xml"/><Relationship Id="rId15" Type="http://schemas.openxmlformats.org/officeDocument/2006/relationships/hyperlink" Target="https://www.gov.scot/publications/coronavirus-covid-19-daily-data-for-scotland/" TargetMode="External"/><Relationship Id="rId23" Type="http://schemas.openxmlformats.org/officeDocument/2006/relationships/hyperlink" Target="https://news.stv.tv/video/going-home-after-six-months-in-hospital-with-coronavirus?top" TargetMode="External"/><Relationship Id="rId28" Type="http://schemas.openxmlformats.org/officeDocument/2006/relationships/footer" Target="footer2.xml"/><Relationship Id="rId10" Type="http://schemas.openxmlformats.org/officeDocument/2006/relationships/hyperlink" Target="http://www.nhsfife.org" TargetMode="External"/><Relationship Id="rId19" Type="http://schemas.openxmlformats.org/officeDocument/2006/relationships/hyperlink" Target="https://www.nhsfife.org/news-updates/news-and-updates/2020/10/update-on-nhs-fife-seasonal-flue-vaccination-programme-appointments-for-the-over-65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facebook.com/watch/?v=471367070409741" TargetMode="External"/><Relationship Id="rId22" Type="http://schemas.openxmlformats.org/officeDocument/2006/relationships/hyperlink" Target="https://www.nhsfife.org/news-updates/news-and-updates/2020/nhs-fife-appoints-new-chief-executive/"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FC96D8-6A40-419F-9FE6-64761BB74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Pages>
  <Words>2221</Words>
  <Characters>12666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cp:lastModifiedBy>
  <cp:revision>23</cp:revision>
  <dcterms:created xsi:type="dcterms:W3CDTF">2020-10-01T13:45:00Z</dcterms:created>
  <dcterms:modified xsi:type="dcterms:W3CDTF">2020-10-02T13:47:00Z</dcterms:modified>
</cp:coreProperties>
</file>